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09" w:rsidRPr="00F3308D" w:rsidRDefault="00DC5009" w:rsidP="00DC50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Ф </w:t>
      </w:r>
      <w:r w:rsidR="009C2D10"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КеАҚ ҚМУ</w:t>
      </w:r>
      <w:r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1-2-04/05</w:t>
      </w:r>
    </w:p>
    <w:p w:rsidR="00DC5009" w:rsidRPr="00F3308D" w:rsidRDefault="00DC5009" w:rsidP="00DC50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C2D10" w:rsidRPr="00F3308D" w:rsidRDefault="009C2D10" w:rsidP="00DC5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«Қарағанды медицина университеті» КеАҚ физиология кафедрасының қау</w:t>
      </w:r>
      <w:r w:rsidR="00E31B95"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ымдастырылған профессоры,</w:t>
      </w:r>
      <w:r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DC5009" w:rsidRPr="00F3308D" w:rsidRDefault="00686F0D" w:rsidP="009C2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Абдикадирова</w:t>
      </w:r>
      <w:r w:rsidR="009C2D10"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Хамида</w:t>
      </w:r>
      <w:r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Рахимовнаның</w:t>
      </w:r>
      <w:r w:rsidR="003668BA"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20</w:t>
      </w:r>
      <w:r w:rsidR="00FA0CC0"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10</w:t>
      </w:r>
      <w:r w:rsidR="003668BA"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-2024 жылдар аралығындағы</w:t>
      </w:r>
      <w:r w:rsidR="009C2D10" w:rsidRPr="00F330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ғылыми еңбектерінің тізімі </w:t>
      </w:r>
    </w:p>
    <w:p w:rsidR="00DC5009" w:rsidRPr="00F3308D" w:rsidRDefault="00DC5009" w:rsidP="00DC50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4179"/>
        <w:gridCol w:w="1293"/>
        <w:gridCol w:w="5527"/>
        <w:gridCol w:w="993"/>
        <w:gridCol w:w="1948"/>
      </w:tblGrid>
      <w:tr w:rsidR="00DC5009" w:rsidRPr="00F3308D" w:rsidTr="009C2D10">
        <w:tc>
          <w:tcPr>
            <w:tcW w:w="213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5" w:type="pct"/>
          </w:tcPr>
          <w:p w:rsidR="00DC5009" w:rsidRPr="00F3308D" w:rsidRDefault="009C2D10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Жұмыстың атауы</w:t>
            </w:r>
          </w:p>
        </w:tc>
        <w:tc>
          <w:tcPr>
            <w:tcW w:w="444" w:type="pct"/>
          </w:tcPr>
          <w:p w:rsidR="00DC5009" w:rsidRPr="00F3308D" w:rsidRDefault="009C2D10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Қолжазба немесе баспа</w:t>
            </w:r>
          </w:p>
        </w:tc>
        <w:tc>
          <w:tcPr>
            <w:tcW w:w="1898" w:type="pct"/>
          </w:tcPr>
          <w:p w:rsidR="00DC5009" w:rsidRPr="00F3308D" w:rsidRDefault="009C2D10" w:rsidP="009C2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Журналды шығарушының аты</w:t>
            </w:r>
            <w:r w:rsidR="00DC5009"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(№, </w:t>
            </w:r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бет</w:t>
            </w:r>
            <w:r w:rsidR="00DC5009"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жылы</w:t>
            </w:r>
            <w:r w:rsidR="00DC5009"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) ISBN </w:t>
            </w:r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немесе авторлық құқық куәлігі</w:t>
            </w:r>
          </w:p>
        </w:tc>
        <w:tc>
          <w:tcPr>
            <w:tcW w:w="341" w:type="pct"/>
          </w:tcPr>
          <w:p w:rsidR="00DC5009" w:rsidRPr="00F3308D" w:rsidRDefault="009C2D10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Көлемі</w:t>
            </w:r>
          </w:p>
        </w:tc>
        <w:tc>
          <w:tcPr>
            <w:tcW w:w="669" w:type="pct"/>
          </w:tcPr>
          <w:p w:rsidR="009C2D10" w:rsidRPr="00F3308D" w:rsidRDefault="009C2D10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Бірлесен</w:t>
            </w:r>
          </w:p>
          <w:p w:rsidR="00DC5009" w:rsidRPr="00F3308D" w:rsidRDefault="009C2D10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авторлар</w:t>
            </w:r>
          </w:p>
        </w:tc>
      </w:tr>
      <w:tr w:rsidR="00DC5009" w:rsidRPr="00F3308D" w:rsidTr="009C2D10">
        <w:tc>
          <w:tcPr>
            <w:tcW w:w="213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pct"/>
          </w:tcPr>
          <w:p w:rsidR="00DC5009" w:rsidRPr="00F3308D" w:rsidRDefault="00DC5009" w:rsidP="00DC5009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1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C5009" w:rsidRPr="00F3308D" w:rsidTr="004C6217">
        <w:tc>
          <w:tcPr>
            <w:tcW w:w="5000" w:type="pct"/>
            <w:gridSpan w:val="6"/>
          </w:tcPr>
          <w:p w:rsidR="00DC5009" w:rsidRPr="00F3308D" w:rsidRDefault="0041416F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Халықаралық</w:t>
            </w:r>
            <w:proofErr w:type="spellEnd"/>
            <w:r w:rsidR="00F22D99" w:rsidRPr="00F3308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22D99" w:rsidRPr="00F3308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рецензияланатын</w:t>
            </w:r>
            <w:r w:rsidRPr="00F3308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22D99" w:rsidRPr="00F3308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басылымдағы</w:t>
            </w:r>
            <w:r w:rsidRPr="00F3308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22D99" w:rsidRPr="00F3308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жарияланымдар</w:t>
            </w:r>
            <w:r w:rsidRPr="00F3308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тізімі</w:t>
            </w:r>
            <w:proofErr w:type="spellEnd"/>
          </w:p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1823" w:rsidRPr="00051823" w:rsidTr="009C2D10">
        <w:tc>
          <w:tcPr>
            <w:tcW w:w="213" w:type="pct"/>
          </w:tcPr>
          <w:p w:rsidR="00051823" w:rsidRPr="00F3308D" w:rsidRDefault="00051823" w:rsidP="00051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5" w:type="pct"/>
          </w:tcPr>
          <w:p w:rsidR="00051823" w:rsidRPr="00F3308D" w:rsidRDefault="00051823" w:rsidP="00051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Pathophysiology of cardiovascular diseases and the role of vitamins, herbal extracts in reducing cardiovascular risks</w:t>
            </w:r>
          </w:p>
        </w:tc>
        <w:tc>
          <w:tcPr>
            <w:tcW w:w="444" w:type="pct"/>
          </w:tcPr>
          <w:p w:rsidR="00051823" w:rsidRPr="00F3308D" w:rsidRDefault="00051823" w:rsidP="0005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898" w:type="pct"/>
          </w:tcPr>
          <w:p w:rsidR="00051823" w:rsidRPr="00F3308D" w:rsidRDefault="00051823" w:rsidP="00051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Cardiovascular Hematological Agents in Medicinal Chemistry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 19, 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2.</w:t>
            </w: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A3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Рр</w:t>
            </w: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175-186(12)</w:t>
            </w: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2021.</w:t>
            </w:r>
          </w:p>
          <w:p w:rsidR="00051823" w:rsidRPr="00F3308D" w:rsidRDefault="00051823" w:rsidP="00051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51823" w:rsidRPr="00F3308D" w:rsidRDefault="00051823" w:rsidP="00051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IF 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0.490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. Q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3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 (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44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%). </w:t>
            </w:r>
            <w:proofErr w:type="spellStart"/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CiteScore</w:t>
            </w:r>
            <w:proofErr w:type="spellEnd"/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2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.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7</w:t>
            </w:r>
          </w:p>
          <w:p w:rsidR="00051823" w:rsidRPr="00F3308D" w:rsidRDefault="00051823" w:rsidP="00051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</w:p>
          <w:p w:rsidR="00051823" w:rsidRPr="00F3308D" w:rsidRDefault="0052115F" w:rsidP="00051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hyperlink r:id="rId4" w:history="1">
              <w:r w:rsidR="00051823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https://doi.org/10.2174/1871525718666201217102638</w:t>
              </w:r>
            </w:hyperlink>
          </w:p>
          <w:p w:rsidR="006C14A3" w:rsidRPr="00F3308D" w:rsidRDefault="006C14A3" w:rsidP="006C1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en-US"/>
              </w:rPr>
            </w:pPr>
          </w:p>
          <w:p w:rsidR="00051823" w:rsidRPr="00EF48FE" w:rsidRDefault="00051823" w:rsidP="006C1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" w:type="pct"/>
          </w:tcPr>
          <w:p w:rsidR="00051823" w:rsidRPr="00F3308D" w:rsidRDefault="00051823" w:rsidP="00051823">
            <w:pPr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051823" w:rsidRPr="008A14B9" w:rsidRDefault="00051823" w:rsidP="000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Kumar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="0091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051823" w:rsidRDefault="00051823" w:rsidP="000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Malik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91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051823" w:rsidRDefault="00051823" w:rsidP="000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Tiwar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="0091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</w:p>
          <w:p w:rsidR="00051823" w:rsidRDefault="00051823" w:rsidP="000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Zhautivova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91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</w:p>
          <w:p w:rsidR="00051823" w:rsidRPr="008A14B9" w:rsidRDefault="00051823" w:rsidP="000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="0091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051823" w:rsidRPr="008A14B9" w:rsidRDefault="00051823" w:rsidP="000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Kumar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051823" w:rsidRPr="008705CB" w:rsidTr="004C6217">
        <w:tc>
          <w:tcPr>
            <w:tcW w:w="213" w:type="pct"/>
          </w:tcPr>
          <w:p w:rsidR="00051823" w:rsidRPr="00F3308D" w:rsidRDefault="00051823" w:rsidP="00051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5" w:type="pct"/>
          </w:tcPr>
          <w:p w:rsidR="00051823" w:rsidRPr="00F3308D" w:rsidRDefault="00051823" w:rsidP="00051823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Domestic violence in Kazakhstan: Forensic-medical and medical-social aspects</w:t>
            </w:r>
          </w:p>
        </w:tc>
        <w:tc>
          <w:tcPr>
            <w:tcW w:w="444" w:type="pct"/>
          </w:tcPr>
          <w:p w:rsidR="00051823" w:rsidRPr="009165AF" w:rsidRDefault="00051823" w:rsidP="000518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898" w:type="pct"/>
          </w:tcPr>
          <w:p w:rsidR="00051823" w:rsidRPr="00F3308D" w:rsidRDefault="00051823" w:rsidP="00051823">
            <w:pPr>
              <w:suppressAutoHyphens/>
              <w:autoSpaceDE w:val="0"/>
              <w:autoSpaceDN w:val="0"/>
              <w:adjustRightInd w:val="0"/>
              <w:spacing w:after="20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Forensic Science International: Reports // 2024. – 9. - 100356. </w:t>
            </w:r>
          </w:p>
          <w:p w:rsidR="00051823" w:rsidRPr="00F3308D" w:rsidRDefault="00051823" w:rsidP="00051823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IF 0.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823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. Q3 (4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6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%). </w:t>
            </w:r>
            <w:proofErr w:type="spellStart"/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CiteScore</w:t>
            </w:r>
            <w:proofErr w:type="spellEnd"/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 2.</w:t>
            </w:r>
            <w:r w:rsidRPr="00F3308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4</w:t>
            </w:r>
          </w:p>
          <w:p w:rsidR="00051823" w:rsidRPr="00F3308D" w:rsidRDefault="00051823" w:rsidP="00051823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</w:p>
          <w:p w:rsidR="00051823" w:rsidRPr="00F3308D" w:rsidRDefault="0052115F" w:rsidP="00051823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  <w:hyperlink r:id="rId5" w:history="1">
              <w:r w:rsidR="00051823" w:rsidRPr="00F3308D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  <w:lang w:val="kk-KZ"/>
                </w:rPr>
                <w:t>https://doi.org/10.1016/j.fsir.2024.100356</w:t>
              </w:r>
            </w:hyperlink>
          </w:p>
          <w:p w:rsidR="00051823" w:rsidRDefault="00051823" w:rsidP="00051823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</w:p>
          <w:p w:rsidR="006C14A3" w:rsidRDefault="006C14A3" w:rsidP="006C14A3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</w:p>
          <w:p w:rsidR="00051823" w:rsidRPr="00F3308D" w:rsidRDefault="0052115F" w:rsidP="00051823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6" w:history="1"/>
          </w:p>
        </w:tc>
        <w:tc>
          <w:tcPr>
            <w:tcW w:w="341" w:type="pct"/>
            <w:vAlign w:val="center"/>
          </w:tcPr>
          <w:p w:rsidR="00051823" w:rsidRPr="00F3308D" w:rsidRDefault="00051823" w:rsidP="000518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051823" w:rsidRPr="00051823" w:rsidRDefault="00051823" w:rsidP="000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Mussabekova S.A.,</w:t>
            </w:r>
          </w:p>
          <w:p w:rsidR="00051823" w:rsidRPr="00051823" w:rsidRDefault="00051823" w:rsidP="000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Mkhitaryan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X.</w:t>
            </w:r>
            <w:r w:rsidRPr="00051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E.</w:t>
            </w:r>
          </w:p>
          <w:p w:rsidR="00051823" w:rsidRPr="00051823" w:rsidRDefault="00051823" w:rsidP="000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DC5009" w:rsidRPr="00F3308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31B95" w:rsidRPr="00F3308D" w:rsidRDefault="00E31B9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F3308D" w:rsidRDefault="00DC500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Автор</w:t>
      </w:r>
      <w:r w:rsidR="0041416F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="00A32EDC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41416F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754ACB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Х.Р. Абдикадирова</w:t>
      </w:r>
    </w:p>
    <w:p w:rsidR="0041416F" w:rsidRPr="00F3308D" w:rsidRDefault="0041416F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31B95" w:rsidRPr="00F3308D" w:rsidRDefault="00E31B9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F3308D" w:rsidRDefault="0041416F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</w:t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ғ</w:t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C5009"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p w:rsidR="00E31B95" w:rsidRPr="00F3308D" w:rsidRDefault="00E31B9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31B95" w:rsidRPr="00F3308D" w:rsidRDefault="00E31B9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31B95" w:rsidRPr="00F3308D" w:rsidRDefault="00E31B9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F3308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2"/>
        <w:gridCol w:w="1133"/>
        <w:gridCol w:w="5670"/>
        <w:gridCol w:w="993"/>
        <w:gridCol w:w="1948"/>
      </w:tblGrid>
      <w:tr w:rsidR="00DC5009" w:rsidRPr="00051823" w:rsidTr="00235041">
        <w:trPr>
          <w:trHeight w:val="418"/>
        </w:trPr>
        <w:tc>
          <w:tcPr>
            <w:tcW w:w="242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2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89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47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9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DC5009" w:rsidRPr="00F3308D" w:rsidTr="004C6217">
        <w:tc>
          <w:tcPr>
            <w:tcW w:w="5000" w:type="pct"/>
            <w:gridSpan w:val="6"/>
          </w:tcPr>
          <w:p w:rsidR="00DC5009" w:rsidRPr="00F3308D" w:rsidRDefault="00ED0188" w:rsidP="00ED0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Уәкілетті мекеме ұсынған басылымдардағы ғылыми еңбектердің тізімі</w:t>
            </w:r>
          </w:p>
        </w:tc>
      </w:tr>
      <w:tr w:rsidR="00F3308D" w:rsidRPr="00F3308D" w:rsidTr="00235041">
        <w:tc>
          <w:tcPr>
            <w:tcW w:w="242" w:type="pct"/>
          </w:tcPr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2" w:type="pct"/>
          </w:tcPr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алиментарной коррекции патологических изменений в ткани печени при воздействии промышленной медьсодержащей пыли в эксперименте</w:t>
            </w:r>
          </w:p>
        </w:tc>
        <w:tc>
          <w:tcPr>
            <w:tcW w:w="389" w:type="pct"/>
          </w:tcPr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7" w:type="pct"/>
          </w:tcPr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Медицина труда и промышленная экология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№7, С. 438-443.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 г.</w:t>
            </w:r>
          </w:p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08D" w:rsidRPr="00F3308D" w:rsidRDefault="002911B0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F3308D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http://dx.doi.org/10.31089/1026-9428-2019-59-7-438-443</w:t>
              </w:r>
            </w:hyperlink>
          </w:p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" w:type="pct"/>
          </w:tcPr>
          <w:p w:rsidR="00F3308D" w:rsidRPr="00F3308D" w:rsidRDefault="008476FB" w:rsidP="00F3308D">
            <w:pPr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="00F3308D"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05CB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669" w:type="pct"/>
          </w:tcPr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Амреева К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.,</w:t>
            </w:r>
          </w:p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Калишев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.,</w:t>
            </w:r>
          </w:p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Жаутикова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С.Б.</w:t>
            </w:r>
          </w:p>
        </w:tc>
      </w:tr>
      <w:tr w:rsidR="0027612E" w:rsidRPr="00F3308D" w:rsidTr="00235041">
        <w:tc>
          <w:tcPr>
            <w:tcW w:w="242" w:type="pct"/>
          </w:tcPr>
          <w:p w:rsidR="0027612E" w:rsidRPr="00F3308D" w:rsidRDefault="0027612E" w:rsidP="00276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0" w:name="_GoBack" w:colFirst="4" w:colLast="4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2" w:type="pct"/>
          </w:tcPr>
          <w:p w:rsidR="0027612E" w:rsidRPr="00F3308D" w:rsidRDefault="0027612E" w:rsidP="00276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Құрамында 10 % мыс бар полиметалды шаңның және алиментарлық коррекцияның бауырдың ультрақұрылымына әсері</w:t>
            </w:r>
          </w:p>
        </w:tc>
        <w:tc>
          <w:tcPr>
            <w:tcW w:w="389" w:type="pct"/>
          </w:tcPr>
          <w:p w:rsidR="0027612E" w:rsidRPr="00F3308D" w:rsidRDefault="0027612E" w:rsidP="0027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</w:tcPr>
          <w:p w:rsidR="0027612E" w:rsidRPr="00F3308D" w:rsidRDefault="0027612E" w:rsidP="0027612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Медицина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экология.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(54)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89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91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 –  20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3308D" w:rsidRPr="00F3308D" w:rsidRDefault="00F3308D" w:rsidP="0027612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612E" w:rsidRPr="00F3308D" w:rsidRDefault="002911B0" w:rsidP="0027612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27612E" w:rsidRPr="00F330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https://cyberleninka.ru/article/n/ramynda-10-mys-bar-polimetaldy-sha-ny-zh-ne-alimentarly-korrektsiyany-bauyrdy-ultra-rylymyna-seri/viewer</w:t>
              </w:r>
            </w:hyperlink>
          </w:p>
          <w:p w:rsidR="00F3308D" w:rsidRPr="00F3308D" w:rsidRDefault="00F3308D" w:rsidP="0027612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27612E" w:rsidRPr="00F3308D" w:rsidRDefault="0027612E" w:rsidP="00291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27612E" w:rsidRPr="00F3308D" w:rsidRDefault="0027612E" w:rsidP="0027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Абдикадирова З.Р.</w:t>
            </w:r>
          </w:p>
        </w:tc>
      </w:tr>
      <w:tr w:rsidR="006B5E6F" w:rsidRPr="00F3308D" w:rsidTr="00235041">
        <w:tc>
          <w:tcPr>
            <w:tcW w:w="242" w:type="pct"/>
          </w:tcPr>
          <w:p w:rsidR="006B5E6F" w:rsidRPr="00F3308D" w:rsidRDefault="003A647E" w:rsidP="006B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2" w:type="pct"/>
          </w:tcPr>
          <w:p w:rsidR="006B5E6F" w:rsidRPr="00F3308D" w:rsidRDefault="006B5E6F" w:rsidP="006B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қолайсыз аймақта тұратын балалар денсаулық жағдайына қаупті бағалау</w:t>
            </w:r>
          </w:p>
        </w:tc>
        <w:tc>
          <w:tcPr>
            <w:tcW w:w="389" w:type="pct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</w:tcPr>
          <w:p w:rsidR="006B5E6F" w:rsidRPr="00F3308D" w:rsidRDefault="004C6217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Ұлттық медицина университетінің хабаршысы</w:t>
            </w:r>
            <w:r w:rsidR="006B5E6F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№1. –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6B5E6F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.264-266. – 2018.</w:t>
            </w:r>
          </w:p>
          <w:p w:rsidR="00F3308D" w:rsidRPr="00F3308D" w:rsidRDefault="00F3308D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B5E6F" w:rsidRPr="00F3308D" w:rsidRDefault="0052115F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9" w:history="1">
              <w:r w:rsidR="006B5E6F" w:rsidRPr="00F330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https://articlekz.com/kk/article/25104</w:t>
              </w:r>
            </w:hyperlink>
          </w:p>
          <w:p w:rsidR="00F3308D" w:rsidRPr="00F3308D" w:rsidRDefault="00F3308D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" w:type="pct"/>
          </w:tcPr>
          <w:p w:rsidR="006B5E6F" w:rsidRPr="00F3308D" w:rsidRDefault="006B5E6F" w:rsidP="00291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6B5E6F" w:rsidRPr="00F3308D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Амреева Қ. Е.</w:t>
            </w:r>
          </w:p>
          <w:p w:rsidR="006B5E6F" w:rsidRPr="00F3308D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Абуова Ғ.Т.</w:t>
            </w:r>
          </w:p>
        </w:tc>
      </w:tr>
      <w:tr w:rsidR="006B5E6F" w:rsidRPr="00F3308D" w:rsidTr="00235041">
        <w:tc>
          <w:tcPr>
            <w:tcW w:w="242" w:type="pct"/>
          </w:tcPr>
          <w:p w:rsidR="006B5E6F" w:rsidRPr="00F3308D" w:rsidRDefault="003A647E" w:rsidP="006B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2" w:type="pct"/>
          </w:tcPr>
          <w:p w:rsidR="006B5E6F" w:rsidRPr="00F3308D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Влияние полиметаллической пыли с содержанием 0,6-10 % меди на морфологическую структуру печени крыс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9" w:type="pct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</w:tcPr>
          <w:p w:rsidR="006B5E6F" w:rsidRPr="00F3308D" w:rsidRDefault="006B5E6F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Вестник АГИУВ. –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№ 3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С.47-50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–2018.</w:t>
            </w:r>
          </w:p>
          <w:p w:rsidR="00F3308D" w:rsidRPr="00F3308D" w:rsidRDefault="00F3308D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5E6F" w:rsidRPr="00F3308D" w:rsidRDefault="002911B0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6B5E6F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https://cyberleninka.ru/article/n/vliyanie-polimetallicheskoy-pyli-s-soderzhaniem-0-6-10-medi-na-morfologicheskuyu-strukturu-pecheni-krys/viewer</w:t>
              </w:r>
            </w:hyperlink>
          </w:p>
          <w:p w:rsidR="00F3308D" w:rsidRPr="00F3308D" w:rsidRDefault="00F3308D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6B5E6F" w:rsidRPr="00F3308D" w:rsidRDefault="006B5E6F" w:rsidP="00291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6B5E6F" w:rsidRPr="00F3308D" w:rsidRDefault="006B5E6F" w:rsidP="006B5E6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Жаутикова С.Б., Искакова С.А.</w:t>
            </w:r>
          </w:p>
        </w:tc>
      </w:tr>
      <w:bookmarkEnd w:id="0"/>
    </w:tbl>
    <w:p w:rsidR="00DC5009" w:rsidRPr="00F3308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F3308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0F29" w:rsidRPr="00F3308D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7B0F29" w:rsidRPr="00F3308D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A647E" w:rsidRPr="00F3308D" w:rsidRDefault="003A647E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F3308D" w:rsidRDefault="007B0F29" w:rsidP="005621AD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p w:rsidR="00DC5009" w:rsidRPr="00F3308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308D" w:rsidRPr="00F3308D" w:rsidRDefault="00F3308D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F3308D" w:rsidRDefault="00DC5009" w:rsidP="00DC500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7"/>
        <w:gridCol w:w="1136"/>
        <w:gridCol w:w="5667"/>
        <w:gridCol w:w="990"/>
        <w:gridCol w:w="1948"/>
      </w:tblGrid>
      <w:tr w:rsidR="00DC5009" w:rsidRPr="00F3308D" w:rsidTr="00235041">
        <w:tc>
          <w:tcPr>
            <w:tcW w:w="193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pct"/>
          </w:tcPr>
          <w:p w:rsidR="00DC5009" w:rsidRPr="00F3308D" w:rsidRDefault="00DC5009" w:rsidP="00DC5009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3308D" w:rsidRPr="00F3308D" w:rsidTr="00235041">
        <w:tc>
          <w:tcPr>
            <w:tcW w:w="193" w:type="pct"/>
          </w:tcPr>
          <w:p w:rsidR="00F3308D" w:rsidRPr="00F3308D" w:rsidRDefault="00F3308D" w:rsidP="00F3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62" w:type="pct"/>
          </w:tcPr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Мишық қыртысының жасқа байланысты өзгерістерінің сот-медициналық маңызы</w:t>
            </w:r>
          </w:p>
        </w:tc>
        <w:tc>
          <w:tcPr>
            <w:tcW w:w="390" w:type="pct"/>
          </w:tcPr>
          <w:p w:rsidR="00F3308D" w:rsidRPr="00F3308D" w:rsidRDefault="00F3308D" w:rsidP="00F3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6" w:type="pct"/>
          </w:tcPr>
          <w:p w:rsidR="00F3308D" w:rsidRPr="00F3308D" w:rsidRDefault="00F3308D" w:rsidP="00F3308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фармациясы</w:t>
            </w: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№4.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A3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49-54.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2023.</w:t>
            </w:r>
          </w:p>
          <w:p w:rsidR="00F3308D" w:rsidRPr="00F3308D" w:rsidRDefault="00F3308D" w:rsidP="00F3308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08D" w:rsidRPr="00F3308D" w:rsidRDefault="002911B0" w:rsidP="00F3308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F3308D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https://pharmkaz.kz/wp-content/uploads/2023/09/%D0%93.%D0%9D.-%D0%9D%D0%A3%D0%A0%D0%9B%D0%90%D0%9D%D0%9E%D0%92%D0%90.pdf</w:t>
              </w:r>
            </w:hyperlink>
          </w:p>
          <w:p w:rsidR="00F3308D" w:rsidRPr="00F3308D" w:rsidRDefault="00F3308D" w:rsidP="00F3308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40" w:type="pct"/>
          </w:tcPr>
          <w:p w:rsidR="00F3308D" w:rsidRPr="00F3308D" w:rsidRDefault="00F3308D" w:rsidP="00291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F3308D" w:rsidRPr="00F3308D" w:rsidRDefault="00F3308D" w:rsidP="00F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Мусабекова С.А.,</w:t>
            </w:r>
          </w:p>
          <w:p w:rsidR="00F3308D" w:rsidRPr="00F3308D" w:rsidRDefault="00F3308D" w:rsidP="00F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Мхитарян К. Э., </w:t>
            </w:r>
          </w:p>
          <w:p w:rsidR="00F3308D" w:rsidRPr="00F3308D" w:rsidRDefault="00F3308D" w:rsidP="00F330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Дусмаилов Р.М.</w:t>
            </w:r>
          </w:p>
        </w:tc>
      </w:tr>
      <w:tr w:rsidR="00F3308D" w:rsidRPr="00F3308D" w:rsidTr="00235041">
        <w:tc>
          <w:tcPr>
            <w:tcW w:w="193" w:type="pct"/>
          </w:tcPr>
          <w:p w:rsidR="00F3308D" w:rsidRPr="00F3308D" w:rsidRDefault="00F3308D" w:rsidP="00F3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62" w:type="pct"/>
          </w:tcPr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Патологияның кәсіби тренажерлері: </w:t>
            </w:r>
          </w:p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педагогикалық мүмкіндіктер</w:t>
            </w:r>
          </w:p>
        </w:tc>
        <w:tc>
          <w:tcPr>
            <w:tcW w:w="390" w:type="pct"/>
          </w:tcPr>
          <w:p w:rsidR="00F3308D" w:rsidRPr="00F3308D" w:rsidRDefault="00F3308D" w:rsidP="00F3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6" w:type="pct"/>
          </w:tcPr>
          <w:p w:rsid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Фармациясы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№4.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.145-149.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2023.</w:t>
            </w:r>
          </w:p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08D" w:rsidRDefault="002911B0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F3308D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https://pharmkaz.kz/wp-content/uploads/2023/08/%D0%A1.%D0%90.-%D0%9C%D2%B0%D0%A1%D0%90%D0%91%D0%95%D0%9A%D0%9E%D0%92%D0%90.pdf</w:t>
              </w:r>
            </w:hyperlink>
          </w:p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F3308D" w:rsidRPr="00F3308D" w:rsidRDefault="00F3308D" w:rsidP="00291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F3308D" w:rsidRPr="00F3308D" w:rsidRDefault="00F3308D" w:rsidP="00F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Мусабекова С.А.,</w:t>
            </w:r>
          </w:p>
          <w:p w:rsidR="00F3308D" w:rsidRPr="00F3308D" w:rsidRDefault="00F3308D" w:rsidP="00F33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Мхитарян К. Э., Дусмаилов Р.М.</w:t>
            </w:r>
          </w:p>
        </w:tc>
      </w:tr>
      <w:tr w:rsidR="00F3308D" w:rsidRPr="00F3308D" w:rsidTr="00235041">
        <w:tc>
          <w:tcPr>
            <w:tcW w:w="193" w:type="pct"/>
          </w:tcPr>
          <w:p w:rsidR="00F3308D" w:rsidRPr="00F3308D" w:rsidRDefault="00F3308D" w:rsidP="00F3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62" w:type="pct"/>
          </w:tcPr>
          <w:p w:rsidR="00F3308D" w:rsidRPr="00F3308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Судебно-медицинская оценка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микробиома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половых органов при сексуальном насилии </w:t>
            </w:r>
          </w:p>
        </w:tc>
        <w:tc>
          <w:tcPr>
            <w:tcW w:w="390" w:type="pct"/>
          </w:tcPr>
          <w:p w:rsidR="00F3308D" w:rsidRPr="00F3308D" w:rsidRDefault="00F3308D" w:rsidP="00F3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6" w:type="pct"/>
          </w:tcPr>
          <w:p w:rsidR="00F3308D" w:rsidRDefault="00F3308D" w:rsidP="00F3308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Фармация Казахстана. №1.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.277-285.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3308D" w:rsidRPr="00F3308D" w:rsidRDefault="002911B0" w:rsidP="00F3308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F3308D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https://pharmkaz.kz/wp-content/uploads/2024/02/%D0%9C%D2%B0%D0%A1%D0%90%D0%91%D0%95%D0%9A%D0%9E%D0%92%D0%90-1.pdf</w:t>
              </w:r>
            </w:hyperlink>
          </w:p>
        </w:tc>
        <w:tc>
          <w:tcPr>
            <w:tcW w:w="340" w:type="pct"/>
          </w:tcPr>
          <w:p w:rsidR="00F3308D" w:rsidRPr="00F3308D" w:rsidRDefault="008476FB" w:rsidP="00F33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="00F3308D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308D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F3308D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F3308D" w:rsidRPr="00F3308D" w:rsidRDefault="00F3308D" w:rsidP="00F3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Мусабекова С.А.,</w:t>
            </w:r>
          </w:p>
          <w:p w:rsidR="00F3308D" w:rsidRPr="00F3308D" w:rsidRDefault="00F3308D" w:rsidP="00F33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Мхитарян К.Э., </w:t>
            </w:r>
          </w:p>
          <w:p w:rsidR="00F3308D" w:rsidRPr="00F3308D" w:rsidRDefault="00F3308D" w:rsidP="00F33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Мулдашева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6B5E6F" w:rsidRPr="00F3308D" w:rsidTr="00235041">
        <w:tc>
          <w:tcPr>
            <w:tcW w:w="193" w:type="pct"/>
          </w:tcPr>
          <w:p w:rsidR="006B5E6F" w:rsidRPr="00F3308D" w:rsidRDefault="003A647E" w:rsidP="006B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62" w:type="pct"/>
          </w:tcPr>
          <w:p w:rsidR="006B5E6F" w:rsidRPr="00F3308D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фенотерола на респираторную систему на рабочем месте вольфраммолибденового рудника</w:t>
            </w:r>
          </w:p>
        </w:tc>
        <w:tc>
          <w:tcPr>
            <w:tcW w:w="390" w:type="pct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6" w:type="pct"/>
          </w:tcPr>
          <w:p w:rsidR="00F3308D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Фармация Казахстана. №2.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.157-164.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3308D" w:rsidRDefault="00F3308D" w:rsidP="006B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E6F" w:rsidRDefault="002911B0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14" w:history="1">
              <w:r w:rsidR="006B5E6F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https://pharmkaz.kz/2024/04/29/dejstvie-fenoterola-na-respiratornuyu-sistemu-u-rabochix-volfram-molibdenovogo-rudnika/</w:t>
              </w:r>
            </w:hyperlink>
          </w:p>
          <w:p w:rsidR="00F3308D" w:rsidRPr="00F3308D" w:rsidRDefault="00F3308D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</w:tcPr>
          <w:p w:rsidR="006B5E6F" w:rsidRPr="00F3308D" w:rsidRDefault="008476FB" w:rsidP="006B5E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="006B5E6F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6B5E6F" w:rsidRPr="00F3308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Чергизова Б.Т.,</w:t>
            </w:r>
          </w:p>
          <w:p w:rsidR="006B5E6F" w:rsidRPr="00F3308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Жаутикова С.А.,</w:t>
            </w:r>
          </w:p>
          <w:p w:rsidR="006B5E6F" w:rsidRPr="00F3308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С.А., Омарбекова Н.К.</w:t>
            </w:r>
          </w:p>
        </w:tc>
      </w:tr>
    </w:tbl>
    <w:p w:rsidR="00DC5009" w:rsidRPr="00F3308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A647E" w:rsidRPr="00F3308D" w:rsidRDefault="003A647E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B0F29" w:rsidRPr="00F3308D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7B0F29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F3308D" w:rsidRDefault="0014405A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B0F29" w:rsidRPr="00F3308D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p w:rsidR="00DC5009" w:rsidRPr="00F3308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F3308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A647E" w:rsidRPr="00F3308D" w:rsidRDefault="003A647E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7"/>
        <w:gridCol w:w="1136"/>
        <w:gridCol w:w="5664"/>
        <w:gridCol w:w="993"/>
        <w:gridCol w:w="1948"/>
      </w:tblGrid>
      <w:tr w:rsidR="0014405A" w:rsidRPr="00F3308D" w:rsidTr="00235041">
        <w:tc>
          <w:tcPr>
            <w:tcW w:w="193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pct"/>
          </w:tcPr>
          <w:p w:rsidR="0014405A" w:rsidRPr="00F3308D" w:rsidRDefault="0014405A" w:rsidP="008476FB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1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4405A" w:rsidRPr="00F3308D" w:rsidTr="00235041">
        <w:trPr>
          <w:trHeight w:val="1688"/>
        </w:trPr>
        <w:tc>
          <w:tcPr>
            <w:tcW w:w="193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62" w:type="pct"/>
          </w:tcPr>
          <w:p w:rsidR="0014405A" w:rsidRPr="00F3308D" w:rsidRDefault="0014405A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Тістердің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тісжегісінің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морфологиялық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аспектілері</w:t>
            </w:r>
            <w:proofErr w:type="spellEnd"/>
          </w:p>
        </w:tc>
        <w:tc>
          <w:tcPr>
            <w:tcW w:w="390" w:type="pct"/>
          </w:tcPr>
          <w:p w:rsidR="0014405A" w:rsidRPr="00F3308D" w:rsidRDefault="0014405A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5" w:type="pct"/>
          </w:tcPr>
          <w:p w:rsidR="0014405A" w:rsidRDefault="0014405A" w:rsidP="008476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Фармациясы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№2.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.107-111.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405A" w:rsidRPr="00F3308D" w:rsidRDefault="002911B0" w:rsidP="008476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https://pharmkaz.kz/2024/04/29/tisterdi%D2%A3-tiszhegisini%D2%A3-morfologiyaly%D2%9B-aspektileri/</w:t>
              </w:r>
            </w:hyperlink>
          </w:p>
        </w:tc>
        <w:tc>
          <w:tcPr>
            <w:tcW w:w="341" w:type="pct"/>
          </w:tcPr>
          <w:p w:rsidR="0014405A" w:rsidRPr="00F3308D" w:rsidRDefault="0014405A" w:rsidP="00847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14405A" w:rsidRPr="00F3308D" w:rsidRDefault="0014405A" w:rsidP="0084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Мусабекова С.А.,</w:t>
            </w:r>
          </w:p>
          <w:p w:rsidR="0014405A" w:rsidRPr="00F3308D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Мхитарян К.Э., Атмтаев Ж.Ж.</w:t>
            </w:r>
          </w:p>
        </w:tc>
      </w:tr>
      <w:tr w:rsidR="0014405A" w:rsidRPr="00F3308D" w:rsidTr="00235041">
        <w:trPr>
          <w:trHeight w:val="1413"/>
        </w:trPr>
        <w:tc>
          <w:tcPr>
            <w:tcW w:w="193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62" w:type="pct"/>
          </w:tcPr>
          <w:p w:rsidR="0014405A" w:rsidRPr="0052115F" w:rsidRDefault="0052115F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Аутопсия тиімділік көрсеткіші және білім беру құралы ретінде</w:t>
            </w:r>
          </w:p>
        </w:tc>
        <w:tc>
          <w:tcPr>
            <w:tcW w:w="390" w:type="pct"/>
          </w:tcPr>
          <w:p w:rsidR="0014405A" w:rsidRPr="00F3308D" w:rsidRDefault="0014405A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5" w:type="pct"/>
          </w:tcPr>
          <w:p w:rsidR="0014405A" w:rsidRDefault="0014405A" w:rsidP="008476FB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Journal of Health Development. №2.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45-51. 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2024.</w:t>
            </w:r>
          </w:p>
          <w:p w:rsidR="0014405A" w:rsidRPr="00F3308D" w:rsidRDefault="0014405A" w:rsidP="008476FB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6" w:history="1">
              <w:r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https://jhdkz.org/index.php/jhd/issue/view/15/48</w:t>
              </w:r>
            </w:hyperlink>
          </w:p>
        </w:tc>
        <w:tc>
          <w:tcPr>
            <w:tcW w:w="341" w:type="pct"/>
          </w:tcPr>
          <w:p w:rsidR="0014405A" w:rsidRPr="00F3308D" w:rsidRDefault="008476FB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14405A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405A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14405A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14405A" w:rsidRPr="00F3308D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С.А.,</w:t>
            </w:r>
          </w:p>
          <w:p w:rsidR="0014405A" w:rsidRPr="00F3308D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Мхитарян К.Э.,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Мулдашева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14405A" w:rsidRPr="00F3308D" w:rsidTr="00235041">
        <w:trPr>
          <w:trHeight w:val="1405"/>
        </w:trPr>
        <w:tc>
          <w:tcPr>
            <w:tcW w:w="193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62" w:type="pct"/>
          </w:tcPr>
          <w:p w:rsidR="0014405A" w:rsidRPr="00F3308D" w:rsidRDefault="0014405A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Современные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аспекты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преподавания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патологии</w:t>
            </w:r>
            <w:proofErr w:type="spellEnd"/>
          </w:p>
        </w:tc>
        <w:tc>
          <w:tcPr>
            <w:tcW w:w="390" w:type="pct"/>
          </w:tcPr>
          <w:p w:rsidR="0014405A" w:rsidRPr="00F3308D" w:rsidRDefault="0014405A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5" w:type="pct"/>
          </w:tcPr>
          <w:p w:rsidR="0014405A" w:rsidRDefault="0014405A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Медицина и экология. №3.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129-137.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4405A" w:rsidRPr="00F3308D" w:rsidRDefault="0014405A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4405A" w:rsidRDefault="002911B0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7" w:history="1"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medecol</w:t>
              </w:r>
              <w:proofErr w:type="spellEnd"/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elpub</w:t>
              </w:r>
              <w:proofErr w:type="spellEnd"/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jour</w:t>
              </w:r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issue</w:t>
              </w:r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viewIssue</w:t>
              </w:r>
              <w:proofErr w:type="spellEnd"/>
              <w:r w:rsidR="0014405A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/34/13</w:t>
              </w:r>
            </w:hyperlink>
          </w:p>
          <w:p w:rsidR="0014405A" w:rsidRPr="00F3308D" w:rsidRDefault="0014405A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4405A" w:rsidRPr="00F3308D" w:rsidRDefault="008476FB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14405A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405A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14405A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14405A" w:rsidRPr="00F3308D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С.А.,</w:t>
            </w:r>
          </w:p>
          <w:p w:rsidR="0014405A" w:rsidRPr="00F3308D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Мхитарян К.Э., </w:t>
            </w:r>
          </w:p>
          <w:p w:rsidR="0014405A" w:rsidRPr="00F3308D" w:rsidRDefault="0014405A" w:rsidP="008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Дусмаилов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14405A" w:rsidRPr="00F3308D" w:rsidTr="00235041">
        <w:trPr>
          <w:trHeight w:val="578"/>
        </w:trPr>
        <w:tc>
          <w:tcPr>
            <w:tcW w:w="193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2" w:type="pct"/>
          </w:tcPr>
          <w:p w:rsidR="0014405A" w:rsidRPr="00F3308D" w:rsidRDefault="0014405A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Мыстың ағзаға және бауырға уытты әсерін сорбенттермен төмендетуге арналған әдеби шолу</w:t>
            </w:r>
          </w:p>
        </w:tc>
        <w:tc>
          <w:tcPr>
            <w:tcW w:w="390" w:type="pct"/>
          </w:tcPr>
          <w:p w:rsidR="0014405A" w:rsidRPr="00F3308D" w:rsidRDefault="0014405A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5" w:type="pct"/>
          </w:tcPr>
          <w:p w:rsidR="0014405A" w:rsidRDefault="0014405A" w:rsidP="008476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 Фармациясы. -  №5. –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127-133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– 2024.</w:t>
            </w:r>
          </w:p>
          <w:p w:rsidR="0014405A" w:rsidRPr="00F3308D" w:rsidRDefault="0014405A" w:rsidP="008476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8" w:history="1">
              <w:r w:rsidRPr="00F3308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https://pharmkaz.kz/2024/10/29/mysty%d2%a3-a%d2%93za%d2%93a-zh%d3%99ne-bauyr%d2%93a-uytty-%d3%99serin-sorbenttermen-t%d3%a9mendetuge-arnal%d2%93an-%d3%99debi-sholu/</w:t>
              </w:r>
            </w:hyperlink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1" w:type="pct"/>
          </w:tcPr>
          <w:p w:rsidR="0014405A" w:rsidRPr="00F3308D" w:rsidRDefault="008476FB" w:rsidP="00847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8705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669" w:type="pct"/>
          </w:tcPr>
          <w:p w:rsidR="0014405A" w:rsidRPr="00F3308D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Амреева К.Е.,</w:t>
            </w:r>
          </w:p>
          <w:p w:rsidR="0014405A" w:rsidRPr="00F3308D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Мхитарян К.Э.,</w:t>
            </w:r>
          </w:p>
          <w:p w:rsidR="0014405A" w:rsidRPr="00F3308D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Омарбекова Н.К.</w:t>
            </w:r>
          </w:p>
        </w:tc>
      </w:tr>
    </w:tbl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F3308D" w:rsidRDefault="0014405A" w:rsidP="0014405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14405A" w:rsidRDefault="0014405A" w:rsidP="0014405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F3308D" w:rsidRDefault="0014405A" w:rsidP="0014405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F3308D" w:rsidRDefault="0014405A" w:rsidP="0014405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p w:rsidR="0014405A" w:rsidRPr="00F3308D" w:rsidRDefault="0014405A" w:rsidP="00144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7"/>
        <w:gridCol w:w="1273"/>
        <w:gridCol w:w="5530"/>
        <w:gridCol w:w="990"/>
        <w:gridCol w:w="1948"/>
      </w:tblGrid>
      <w:tr w:rsidR="0014405A" w:rsidRPr="00F3308D" w:rsidTr="00235041">
        <w:tc>
          <w:tcPr>
            <w:tcW w:w="193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9" w:type="pct"/>
          </w:tcPr>
          <w:p w:rsidR="0014405A" w:rsidRPr="00F3308D" w:rsidRDefault="0014405A" w:rsidP="008476FB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4405A" w:rsidRPr="00F3308D" w:rsidTr="00235041">
        <w:trPr>
          <w:trHeight w:val="2396"/>
        </w:trPr>
        <w:tc>
          <w:tcPr>
            <w:tcW w:w="193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62" w:type="pct"/>
          </w:tcPr>
          <w:p w:rsidR="0014405A" w:rsidRPr="00F3308D" w:rsidRDefault="0014405A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тұлғаны сот-медициналық сәйкестендіру: адамның жақ морфометриялық көрсеткіштерінің рөлі</w:t>
            </w:r>
          </w:p>
        </w:tc>
        <w:tc>
          <w:tcPr>
            <w:tcW w:w="437" w:type="pct"/>
          </w:tcPr>
          <w:p w:rsidR="0014405A" w:rsidRPr="00F3308D" w:rsidRDefault="0014405A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899" w:type="pct"/>
          </w:tcPr>
          <w:p w:rsidR="0014405A" w:rsidRDefault="0014405A" w:rsidP="008476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Фармациясы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№5.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220-226. 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405A" w:rsidRPr="00F3308D" w:rsidRDefault="002911B0" w:rsidP="008476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14405A" w:rsidRPr="00F3308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https://pharmkaz.kz/2024/10/29/zheke-t%d2%b1l%d2%93any-sot-medicinaly%d2%9b-s%d3%99jkestendiru-adamny%d2%a3-zha%d2%9b-morfometriyaly%d2%9b-k%d3%a9rsetkishterini%d2%a3-r%d3%a9li/</w:t>
              </w:r>
            </w:hyperlink>
          </w:p>
        </w:tc>
        <w:tc>
          <w:tcPr>
            <w:tcW w:w="340" w:type="pct"/>
          </w:tcPr>
          <w:p w:rsidR="0014405A" w:rsidRPr="00F3308D" w:rsidRDefault="00806364" w:rsidP="00847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14405A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405A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14405A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14405A" w:rsidRPr="00F3308D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С.А.,</w:t>
            </w:r>
          </w:p>
          <w:p w:rsidR="0014405A" w:rsidRPr="00F3308D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Мхитарян К.Э.,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Дусмаилов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14405A" w:rsidRPr="008705CB" w:rsidTr="00235041">
        <w:trPr>
          <w:trHeight w:val="1706"/>
        </w:trPr>
        <w:tc>
          <w:tcPr>
            <w:tcW w:w="193" w:type="pct"/>
          </w:tcPr>
          <w:p w:rsidR="0014405A" w:rsidRPr="00BF0E1C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62" w:type="pct"/>
          </w:tcPr>
          <w:p w:rsidR="0014405A" w:rsidRPr="00BF0E1C" w:rsidRDefault="0014405A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Өзара оқыту клиникалық зерттеулер жүргізу дағдыларын жетілдіру құралы ретінде</w:t>
            </w:r>
          </w:p>
        </w:tc>
        <w:tc>
          <w:tcPr>
            <w:tcW w:w="437" w:type="pct"/>
          </w:tcPr>
          <w:p w:rsidR="0014405A" w:rsidRPr="00BF0E1C" w:rsidRDefault="0014405A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899" w:type="pct"/>
          </w:tcPr>
          <w:p w:rsidR="0014405A" w:rsidRPr="00BF0E1C" w:rsidRDefault="0014405A" w:rsidP="008476FB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Journal of Health Development. №</w:t>
            </w: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70-76. –</w:t>
            </w: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2024.</w:t>
            </w:r>
          </w:p>
          <w:p w:rsidR="0014405A" w:rsidRPr="00BF0E1C" w:rsidRDefault="0014405A" w:rsidP="008476FB">
            <w:pPr>
              <w:spacing w:after="20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0440" w:rsidRPr="00BF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0" w:history="1">
              <w:r w:rsidR="00890440" w:rsidRPr="00BF0E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https://jhdkz.org/index.php/jhd/issue/view/21/54</w:t>
              </w:r>
            </w:hyperlink>
          </w:p>
          <w:p w:rsidR="00890440" w:rsidRPr="00BF0E1C" w:rsidRDefault="00890440" w:rsidP="008476FB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" w:type="pct"/>
          </w:tcPr>
          <w:p w:rsidR="0014405A" w:rsidRPr="00BF0E1C" w:rsidRDefault="00806364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14405A" w:rsidRPr="00BF0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405A" w:rsidRPr="00BF0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14405A" w:rsidRPr="00BF0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9" w:type="pct"/>
          </w:tcPr>
          <w:p w:rsidR="0014405A" w:rsidRPr="00BF0E1C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С.А.,</w:t>
            </w:r>
          </w:p>
          <w:p w:rsidR="0014405A" w:rsidRPr="00BF0E1C" w:rsidRDefault="0014405A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Мхитарян К.Э., Атмтаев Ж.Ж.</w:t>
            </w:r>
          </w:p>
        </w:tc>
      </w:tr>
      <w:tr w:rsidR="0014405A" w:rsidRPr="0065790B" w:rsidTr="00235041">
        <w:trPr>
          <w:trHeight w:val="578"/>
        </w:trPr>
        <w:tc>
          <w:tcPr>
            <w:tcW w:w="193" w:type="pct"/>
          </w:tcPr>
          <w:p w:rsidR="0014405A" w:rsidRPr="00F3308D" w:rsidRDefault="0014405A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62" w:type="pct"/>
          </w:tcPr>
          <w:p w:rsidR="0014405A" w:rsidRPr="00F3308D" w:rsidRDefault="00806364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63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COVID-19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кейінгі артериалды гипертензияның заманауи комбинирленген терапиясы</w:t>
            </w:r>
          </w:p>
        </w:tc>
        <w:tc>
          <w:tcPr>
            <w:tcW w:w="437" w:type="pct"/>
          </w:tcPr>
          <w:p w:rsidR="0014405A" w:rsidRPr="00F3308D" w:rsidRDefault="00806364" w:rsidP="00847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899" w:type="pct"/>
          </w:tcPr>
          <w:p w:rsidR="0014405A" w:rsidRDefault="00806364" w:rsidP="00806364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63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Фармациясы. -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8063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063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107</w:t>
            </w:r>
            <w:r w:rsidRPr="008063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115</w:t>
            </w:r>
            <w:r w:rsidRPr="008063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– 2024.</w:t>
            </w:r>
          </w:p>
          <w:p w:rsidR="00806364" w:rsidRDefault="002911B0" w:rsidP="00806364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806364" w:rsidRPr="00246F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https://pharmkaz.kz/2024/12/30/covid-19-kejingi-arterialdy-gipertenziyany%d2%a3-zamanaui-kombinirlengen-terapiyasy/</w:t>
              </w:r>
            </w:hyperlink>
          </w:p>
          <w:p w:rsidR="00806364" w:rsidRPr="00806364" w:rsidRDefault="00806364" w:rsidP="00806364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</w:tcPr>
          <w:p w:rsidR="0014405A" w:rsidRPr="00F3308D" w:rsidRDefault="00806364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9" w:type="pct"/>
          </w:tcPr>
          <w:p w:rsidR="00806364" w:rsidRDefault="0065790B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Мамедова</w:t>
            </w:r>
            <w:r w:rsidR="008063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Н. Я.</w:t>
            </w:r>
            <w:r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806364" w:rsidRDefault="0065790B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Мәкен</w:t>
            </w:r>
            <w:r w:rsidR="00806364"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А.Е.</w:t>
            </w:r>
            <w:r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806364" w:rsidRDefault="0065790B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Мұхамеджан</w:t>
            </w:r>
            <w:r w:rsidR="00806364"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А.Б.</w:t>
            </w:r>
            <w:r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Сабыр</w:t>
            </w:r>
            <w:r w:rsidR="00806364"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Н.Е.</w:t>
            </w:r>
            <w:r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806364" w:rsidRDefault="0065790B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Ералиев</w:t>
            </w:r>
            <w:r w:rsidR="00806364"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С.Б.</w:t>
            </w:r>
            <w:r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14405A" w:rsidRPr="00F3308D" w:rsidRDefault="00806364" w:rsidP="008476FB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63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Дуйсекина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790B" w:rsidRPr="006579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А.К.</w:t>
            </w:r>
          </w:p>
        </w:tc>
      </w:tr>
    </w:tbl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F3308D" w:rsidRDefault="0014405A" w:rsidP="0014405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14405A" w:rsidRDefault="0014405A" w:rsidP="0014405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F3308D" w:rsidRDefault="0014405A" w:rsidP="0014405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F3308D" w:rsidRDefault="0014405A" w:rsidP="0014405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p w:rsidR="0014405A" w:rsidRPr="00F3308D" w:rsidRDefault="0014405A" w:rsidP="00144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09"/>
        <w:gridCol w:w="1278"/>
        <w:gridCol w:w="5670"/>
        <w:gridCol w:w="993"/>
        <w:gridCol w:w="1948"/>
      </w:tblGrid>
      <w:tr w:rsidR="00DC5009" w:rsidRPr="00806364" w:rsidTr="00235041">
        <w:tc>
          <w:tcPr>
            <w:tcW w:w="193" w:type="pct"/>
          </w:tcPr>
          <w:p w:rsidR="00DC5009" w:rsidRPr="00806364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63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1" w:type="pct"/>
          </w:tcPr>
          <w:p w:rsidR="00DC5009" w:rsidRPr="00806364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63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39" w:type="pct"/>
          </w:tcPr>
          <w:p w:rsidR="00DC5009" w:rsidRPr="00806364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63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47" w:type="pct"/>
          </w:tcPr>
          <w:p w:rsidR="00DC5009" w:rsidRPr="00806364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63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" w:type="pct"/>
          </w:tcPr>
          <w:p w:rsidR="00DC5009" w:rsidRPr="00806364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63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9" w:type="pct"/>
          </w:tcPr>
          <w:p w:rsidR="00DC5009" w:rsidRPr="00806364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0636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DC5009" w:rsidRPr="00F3308D" w:rsidTr="004C6217">
        <w:tc>
          <w:tcPr>
            <w:tcW w:w="5000" w:type="pct"/>
            <w:gridSpan w:val="6"/>
          </w:tcPr>
          <w:p w:rsidR="00DC5009" w:rsidRPr="00F3308D" w:rsidRDefault="006B5E6F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063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қу-әдістемелік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құралдар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инновациялық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патенттер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авторлық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куәліктер</w:t>
            </w:r>
            <w:proofErr w:type="spellEnd"/>
          </w:p>
        </w:tc>
      </w:tr>
      <w:tr w:rsidR="006B5E6F" w:rsidRPr="00F3308D" w:rsidTr="00235041">
        <w:tc>
          <w:tcPr>
            <w:tcW w:w="193" w:type="pct"/>
          </w:tcPr>
          <w:p w:rsidR="006B5E6F" w:rsidRPr="00F3308D" w:rsidRDefault="00A04E4C" w:rsidP="00174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1" w:type="pct"/>
          </w:tcPr>
          <w:p w:rsidR="006B5E6F" w:rsidRPr="00F3308D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Гормондардың әсер ету механизмдерінің заманауи аспектілері</w:t>
            </w:r>
          </w:p>
        </w:tc>
        <w:tc>
          <w:tcPr>
            <w:tcW w:w="439" w:type="pct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</w:tcPr>
          <w:p w:rsidR="00A04E4C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Алматы: Эверо, 2022. –132б. ISBN 978-601-352-943-1</w:t>
            </w:r>
          </w:p>
          <w:p w:rsidR="006B5E6F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2" w:history="1">
              <w:r w:rsidRPr="00A04E4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https://elib.kz/ru/search/?title=%D0%93%D0%BE%D1%80%D0%BC%D0%BE%D0%BD%D0%B4%D0%B0%D1%80%D0%B4%D1%8B%D2%A3&amp;search_radio=unfiltered</w:t>
              </w:r>
            </w:hyperlink>
          </w:p>
          <w:p w:rsidR="00A04E4C" w:rsidRPr="00F3308D" w:rsidRDefault="00A04E4C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" w:type="pct"/>
            <w:vAlign w:val="center"/>
          </w:tcPr>
          <w:p w:rsidR="006B5E6F" w:rsidRPr="00F3308D" w:rsidRDefault="006B5E6F" w:rsidP="006B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132</w:t>
            </w:r>
          </w:p>
          <w:p w:rsidR="006B5E6F" w:rsidRPr="00F3308D" w:rsidRDefault="008705CB" w:rsidP="006B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</w:t>
            </w:r>
          </w:p>
        </w:tc>
        <w:tc>
          <w:tcPr>
            <w:tcW w:w="669" w:type="pct"/>
          </w:tcPr>
          <w:p w:rsidR="006B5E6F" w:rsidRPr="00F3308D" w:rsidRDefault="006B5E6F" w:rsidP="006B5E6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B5E6F" w:rsidRPr="00F3308D" w:rsidTr="00235041">
        <w:tc>
          <w:tcPr>
            <w:tcW w:w="193" w:type="pct"/>
          </w:tcPr>
          <w:p w:rsidR="006B5E6F" w:rsidRPr="00A04E4C" w:rsidRDefault="00A04E4C" w:rsidP="00174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11" w:type="pct"/>
          </w:tcPr>
          <w:p w:rsidR="006B5E6F" w:rsidRPr="00F3308D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Гормондардың әсер ету механизмдерінің заманауи аспектілері (екінші қайта жасалынған және толықтырылғын басылым)</w:t>
            </w:r>
          </w:p>
        </w:tc>
        <w:tc>
          <w:tcPr>
            <w:tcW w:w="439" w:type="pct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</w:tcPr>
          <w:p w:rsidR="006B5E6F" w:rsidRPr="00F3308D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Алматы: Эверо, 2023. –</w:t>
            </w:r>
            <w:r w:rsidR="00EE5B12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32б. ISBN 978-601-352-943-1</w:t>
            </w:r>
          </w:p>
          <w:p w:rsidR="00A04E4C" w:rsidRDefault="00A04E4C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B5E6F" w:rsidRDefault="002911B0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23" w:history="1">
              <w:r w:rsidR="006B5E6F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https://elib.kz/ru/search/?title=%D0%93%D0%BE%D1%80%D0%BC%D0%BE%D0%BD%D0%B4%D0%B0%D1%80%D0%B4%D1%8B%D2%A3&amp;search_radio=unfiltered</w:t>
              </w:r>
            </w:hyperlink>
          </w:p>
          <w:p w:rsidR="00A04E4C" w:rsidRPr="00F3308D" w:rsidRDefault="00A04E4C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" w:type="pct"/>
            <w:vAlign w:val="center"/>
          </w:tcPr>
          <w:p w:rsidR="006B5E6F" w:rsidRPr="00F3308D" w:rsidRDefault="006B5E6F" w:rsidP="006B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132</w:t>
            </w:r>
          </w:p>
          <w:p w:rsidR="006B5E6F" w:rsidRPr="00F3308D" w:rsidRDefault="008705CB" w:rsidP="006B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</w:t>
            </w:r>
          </w:p>
        </w:tc>
        <w:tc>
          <w:tcPr>
            <w:tcW w:w="669" w:type="pct"/>
          </w:tcPr>
          <w:p w:rsidR="006B5E6F" w:rsidRPr="00F3308D" w:rsidRDefault="006B5E6F" w:rsidP="006B5E6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B5E6F" w:rsidRPr="00F3308D" w:rsidTr="00235041">
        <w:tc>
          <w:tcPr>
            <w:tcW w:w="193" w:type="pct"/>
          </w:tcPr>
          <w:p w:rsidR="006B5E6F" w:rsidRPr="00F3308D" w:rsidRDefault="00A04E4C" w:rsidP="00174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1" w:type="pct"/>
          </w:tcPr>
          <w:p w:rsidR="006B5E6F" w:rsidRPr="00F3308D" w:rsidRDefault="006B5E6F" w:rsidP="006B5E6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«Токсикологиялық зерттеулерде морфометриялық әдісті қолданудың алгоритмі»   </w:t>
            </w:r>
          </w:p>
        </w:tc>
        <w:tc>
          <w:tcPr>
            <w:tcW w:w="439" w:type="pct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</w:tcPr>
          <w:p w:rsidR="006B5E6F" w:rsidRPr="00F3308D" w:rsidRDefault="004C6217" w:rsidP="006B5E6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жылғы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ақпандағы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7993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құқықпен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қорғалатын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құқықтардың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тізіліміне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енгізу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куәлік</w:t>
            </w:r>
            <w:proofErr w:type="spellEnd"/>
          </w:p>
        </w:tc>
        <w:tc>
          <w:tcPr>
            <w:tcW w:w="341" w:type="pct"/>
          </w:tcPr>
          <w:p w:rsidR="006B5E6F" w:rsidRPr="00F3308D" w:rsidRDefault="006B5E6F" w:rsidP="006B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6B5E6F" w:rsidRPr="00F3308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</w:tr>
    </w:tbl>
    <w:p w:rsidR="00DC5009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4105" w:rsidRPr="00F3308D" w:rsidRDefault="00574105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647E" w:rsidRPr="00F3308D" w:rsidRDefault="003A647E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B0F29" w:rsidRPr="00F3308D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57410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7B0F29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4105" w:rsidRPr="00F3308D" w:rsidRDefault="0057410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B0F29" w:rsidRPr="00F3308D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p w:rsidR="0041416F" w:rsidRPr="00F3308D" w:rsidRDefault="0041416F" w:rsidP="00414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1416F" w:rsidRDefault="0041416F" w:rsidP="00414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4105" w:rsidRPr="00F3308D" w:rsidRDefault="00574105" w:rsidP="00414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F3308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4997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4246"/>
        <w:gridCol w:w="1167"/>
        <w:gridCol w:w="5666"/>
        <w:gridCol w:w="978"/>
        <w:gridCol w:w="1944"/>
      </w:tblGrid>
      <w:tr w:rsidR="00DC5009" w:rsidRPr="00F3308D" w:rsidTr="00235041">
        <w:trPr>
          <w:trHeight w:val="418"/>
        </w:trPr>
        <w:tc>
          <w:tcPr>
            <w:tcW w:w="189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74105" w:rsidRPr="00F3308D" w:rsidTr="00235041">
        <w:trPr>
          <w:trHeight w:val="418"/>
        </w:trPr>
        <w:tc>
          <w:tcPr>
            <w:tcW w:w="189" w:type="pct"/>
          </w:tcPr>
          <w:p w:rsidR="00574105" w:rsidRPr="00A04E4C" w:rsidRDefault="00574105" w:rsidP="005741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59" w:type="pct"/>
          </w:tcPr>
          <w:p w:rsidR="00574105" w:rsidRPr="00F3308D" w:rsidRDefault="00574105" w:rsidP="0057410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Произведение литературы: Методические рекомендации для практического занятия на тему: Патофизиология воспалительных и дистрофических поражений опорного аппарата (суставной синдром) по модулю "Опорно-двигательня система" дисциплины "Патология органов и систем для студентов 3 курса специальности "Общая медицина"</w:t>
            </w:r>
          </w:p>
        </w:tc>
        <w:tc>
          <w:tcPr>
            <w:tcW w:w="401" w:type="pct"/>
          </w:tcPr>
          <w:p w:rsidR="00574105" w:rsidRPr="00F3308D" w:rsidRDefault="00574105" w:rsidP="0057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</w:tcPr>
          <w:p w:rsidR="00574105" w:rsidRPr="00F3308D" w:rsidRDefault="00574105" w:rsidP="0057410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 №8136 от 13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февраля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года.</w:t>
            </w:r>
          </w:p>
        </w:tc>
        <w:tc>
          <w:tcPr>
            <w:tcW w:w="336" w:type="pct"/>
          </w:tcPr>
          <w:p w:rsidR="00574105" w:rsidRPr="00574105" w:rsidRDefault="00574105" w:rsidP="0057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="008705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</w:t>
            </w:r>
          </w:p>
        </w:tc>
        <w:tc>
          <w:tcPr>
            <w:tcW w:w="668" w:type="pct"/>
          </w:tcPr>
          <w:p w:rsidR="00574105" w:rsidRPr="00574105" w:rsidRDefault="00574105" w:rsidP="005741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7410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Таласпекова Ю.П., </w:t>
            </w:r>
          </w:p>
          <w:p w:rsidR="00574105" w:rsidRPr="00F3308D" w:rsidRDefault="00574105" w:rsidP="005741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7410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Жаутикова С.Б.           Мукушев М. Р.        Жалмаханов</w:t>
            </w:r>
            <w:r w:rsidR="00F17E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М.Ш.</w:t>
            </w:r>
          </w:p>
        </w:tc>
      </w:tr>
      <w:tr w:rsidR="006B5E6F" w:rsidRPr="00F3308D" w:rsidTr="00235041">
        <w:trPr>
          <w:trHeight w:val="418"/>
        </w:trPr>
        <w:tc>
          <w:tcPr>
            <w:tcW w:w="189" w:type="pct"/>
          </w:tcPr>
          <w:p w:rsidR="006B5E6F" w:rsidRPr="00A04E4C" w:rsidRDefault="006B5E6F" w:rsidP="00A04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A04E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59" w:type="pct"/>
          </w:tcPr>
          <w:p w:rsidR="006B5E6F" w:rsidRPr="00F3308D" w:rsidRDefault="006B5E6F" w:rsidP="006B5E6F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Дыбыс-бейнежазу туындысы «Карағанды мемлекеттiк медицина университетi дастурлер, жанғыртулар, косбасшылық»</w:t>
            </w:r>
          </w:p>
        </w:tc>
        <w:tc>
          <w:tcPr>
            <w:tcW w:w="401" w:type="pct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</w:tcPr>
          <w:p w:rsidR="006B5E6F" w:rsidRPr="00F3308D" w:rsidRDefault="004C6217" w:rsidP="006B5E6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жылғы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желтоқсандағы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13693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құқықпен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қорғалатын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құқықтардың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тізіліміне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енгізу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куәлік</w:t>
            </w:r>
            <w:proofErr w:type="spellEnd"/>
          </w:p>
        </w:tc>
        <w:tc>
          <w:tcPr>
            <w:tcW w:w="336" w:type="pct"/>
            <w:vAlign w:val="center"/>
          </w:tcPr>
          <w:p w:rsidR="006B5E6F" w:rsidRPr="00F3308D" w:rsidRDefault="006B5E6F" w:rsidP="006B5E6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" w:type="pct"/>
            <w:vAlign w:val="center"/>
          </w:tcPr>
          <w:p w:rsidR="00574105" w:rsidRDefault="006B5E6F" w:rsidP="006B5E6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Таласпекова Ю.П., </w:t>
            </w:r>
          </w:p>
          <w:p w:rsidR="006B5E6F" w:rsidRPr="00F3308D" w:rsidRDefault="006B5E6F" w:rsidP="006B5E6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Жаутикова С.Б.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6B5E6F" w:rsidRPr="00F3308D" w:rsidTr="00235041">
        <w:trPr>
          <w:trHeight w:val="418"/>
        </w:trPr>
        <w:tc>
          <w:tcPr>
            <w:tcW w:w="189" w:type="pct"/>
          </w:tcPr>
          <w:p w:rsidR="006B5E6F" w:rsidRPr="00A04E4C" w:rsidRDefault="006B5E6F" w:rsidP="00A04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A04E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59" w:type="pct"/>
          </w:tcPr>
          <w:p w:rsidR="006B5E6F" w:rsidRPr="00F3308D" w:rsidRDefault="006B5E6F" w:rsidP="006B5E6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3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Start"/>
            <w:r w:rsidRPr="00F3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удиовизуальное</w:t>
            </w:r>
            <w:proofErr w:type="spellEnd"/>
            <w:r w:rsidRPr="00F3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произведение</w:t>
            </w:r>
            <w:proofErr w:type="spellEnd"/>
            <w:r w:rsidRPr="00F3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«Morphological clinical and instrumental methods of examination of peptic ulcer»</w:t>
            </w:r>
          </w:p>
        </w:tc>
        <w:tc>
          <w:tcPr>
            <w:tcW w:w="401" w:type="pct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</w:tcPr>
          <w:p w:rsidR="006B5E6F" w:rsidRPr="00F3308D" w:rsidRDefault="006B5E6F" w:rsidP="006B5E6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  № 13694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от 4 декабря 2020 года</w:t>
            </w:r>
          </w:p>
        </w:tc>
        <w:tc>
          <w:tcPr>
            <w:tcW w:w="336" w:type="pct"/>
            <w:vAlign w:val="center"/>
          </w:tcPr>
          <w:p w:rsidR="006B5E6F" w:rsidRPr="00F3308D" w:rsidRDefault="006B5E6F" w:rsidP="006B5E6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" w:type="pct"/>
            <w:vAlign w:val="center"/>
          </w:tcPr>
          <w:p w:rsidR="00574105" w:rsidRDefault="006B5E6F" w:rsidP="006B5E6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Таласпекова Ю.П., </w:t>
            </w:r>
          </w:p>
          <w:p w:rsidR="006B5E6F" w:rsidRPr="00F3308D" w:rsidRDefault="006B5E6F" w:rsidP="006B5E6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Жаутикова С.Б.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:rsidR="00DC5009" w:rsidRPr="00F17EE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4105" w:rsidRPr="00F17EED" w:rsidRDefault="00574105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0F29" w:rsidRPr="00F3308D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57410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7B0F29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4105" w:rsidRPr="00F3308D" w:rsidRDefault="0057410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B0F29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p w:rsidR="00574105" w:rsidRDefault="0057410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4105" w:rsidRDefault="0057410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4105" w:rsidRDefault="0057410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4997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3975"/>
        <w:gridCol w:w="1310"/>
        <w:gridCol w:w="5780"/>
        <w:gridCol w:w="989"/>
        <w:gridCol w:w="1947"/>
      </w:tblGrid>
      <w:tr w:rsidR="004F422B" w:rsidRPr="00F3308D" w:rsidTr="00235041">
        <w:trPr>
          <w:trHeight w:val="418"/>
        </w:trPr>
        <w:tc>
          <w:tcPr>
            <w:tcW w:w="189" w:type="pct"/>
          </w:tcPr>
          <w:p w:rsidR="00574105" w:rsidRPr="00F3308D" w:rsidRDefault="00574105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pct"/>
          </w:tcPr>
          <w:p w:rsidR="00574105" w:rsidRPr="00F3308D" w:rsidRDefault="00574105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" w:type="pct"/>
          </w:tcPr>
          <w:p w:rsidR="00574105" w:rsidRPr="00F3308D" w:rsidRDefault="00574105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pct"/>
          </w:tcPr>
          <w:p w:rsidR="00574105" w:rsidRPr="00F3308D" w:rsidRDefault="00574105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" w:type="pct"/>
          </w:tcPr>
          <w:p w:rsidR="00574105" w:rsidRPr="00F3308D" w:rsidRDefault="00574105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pct"/>
          </w:tcPr>
          <w:p w:rsidR="00574105" w:rsidRPr="00F3308D" w:rsidRDefault="00574105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74105" w:rsidRPr="00F3308D" w:rsidTr="008476FB">
        <w:tc>
          <w:tcPr>
            <w:tcW w:w="5000" w:type="pct"/>
            <w:gridSpan w:val="6"/>
          </w:tcPr>
          <w:p w:rsidR="00574105" w:rsidRPr="00F3308D" w:rsidRDefault="00574105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Мерзімді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ғылыми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басылымдарда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жарияланған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ғылыми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еңбектердің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тізімі</w:t>
            </w:r>
            <w:proofErr w:type="spellEnd"/>
          </w:p>
        </w:tc>
      </w:tr>
      <w:tr w:rsidR="004F422B" w:rsidRPr="00F3308D" w:rsidTr="00235041">
        <w:trPr>
          <w:trHeight w:val="2115"/>
        </w:trPr>
        <w:tc>
          <w:tcPr>
            <w:tcW w:w="189" w:type="pct"/>
          </w:tcPr>
          <w:p w:rsidR="00574105" w:rsidRPr="00A04E4C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66" w:type="pct"/>
          </w:tcPr>
          <w:p w:rsidR="00574105" w:rsidRPr="00F3308D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Особенности преподавания элективной дисциплины  «Молекулярные основы патологии» на кафедре биологической химии</w:t>
            </w:r>
          </w:p>
        </w:tc>
        <w:tc>
          <w:tcPr>
            <w:tcW w:w="450" w:type="pct"/>
          </w:tcPr>
          <w:p w:rsidR="00574105" w:rsidRPr="00F3308D" w:rsidRDefault="00574105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86" w:type="pct"/>
          </w:tcPr>
          <w:p w:rsidR="00574105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Актуальные проблемы гуманитарных и естественных наук.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№ 12,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5.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С. 12-13.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2015. </w:t>
            </w:r>
          </w:p>
          <w:p w:rsidR="00574105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74105" w:rsidRPr="00F3308D" w:rsidRDefault="0052115F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="00574105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https://cyberleninka.ru/article/n/osobennosti-prepodavaniya-elektivnoy-distsipliny-molekulyarnye-osnovy-patologii-na-kafedre-biologicheskoy-himii/viewer</w:t>
              </w:r>
            </w:hyperlink>
          </w:p>
        </w:tc>
        <w:tc>
          <w:tcPr>
            <w:tcW w:w="340" w:type="pct"/>
          </w:tcPr>
          <w:p w:rsidR="00574105" w:rsidRPr="00F3308D" w:rsidRDefault="008476FB" w:rsidP="00235041">
            <w:pPr>
              <w:spacing w:after="0" w:line="240" w:lineRule="auto"/>
              <w:ind w:left="-112" w:right="-25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574105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4105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574105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574105" w:rsidRPr="00F3308D" w:rsidRDefault="00574105" w:rsidP="0084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Мурзатаева А.</w:t>
            </w: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М.,</w:t>
            </w:r>
          </w:p>
          <w:p w:rsidR="00574105" w:rsidRPr="00F3308D" w:rsidRDefault="00574105" w:rsidP="0084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Омаров Т.</w:t>
            </w: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С.,</w:t>
            </w:r>
          </w:p>
          <w:p w:rsidR="00574105" w:rsidRPr="00F3308D" w:rsidRDefault="00574105" w:rsidP="0084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Хабдолда Г.,</w:t>
            </w:r>
          </w:p>
          <w:p w:rsidR="00574105" w:rsidRPr="00F3308D" w:rsidRDefault="00574105" w:rsidP="0084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Колебаева Г.</w:t>
            </w: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Т.,</w:t>
            </w:r>
          </w:p>
        </w:tc>
      </w:tr>
      <w:tr w:rsidR="004F422B" w:rsidRPr="00F3308D" w:rsidTr="00235041">
        <w:tc>
          <w:tcPr>
            <w:tcW w:w="189" w:type="pct"/>
          </w:tcPr>
          <w:p w:rsidR="00574105" w:rsidRPr="00A04E4C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66" w:type="pct"/>
          </w:tcPr>
          <w:p w:rsidR="00574105" w:rsidRPr="00F3308D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Бауырдың морфологиялық құрылымы мен ферменттік қызметіне 0,6 % мыс бар полиметалды шаңның әсері</w:t>
            </w:r>
          </w:p>
        </w:tc>
        <w:tc>
          <w:tcPr>
            <w:tcW w:w="450" w:type="pct"/>
          </w:tcPr>
          <w:p w:rsidR="00574105" w:rsidRPr="00F3308D" w:rsidRDefault="00574105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86" w:type="pct"/>
          </w:tcPr>
          <w:p w:rsidR="00574105" w:rsidRDefault="00574105" w:rsidP="008476F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Қарағанды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Университетінің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Хабаршысы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(86) –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.125-129. –  2017.</w:t>
            </w:r>
          </w:p>
          <w:p w:rsidR="00574105" w:rsidRPr="005670EC" w:rsidRDefault="00574105" w:rsidP="008476F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  <w:p w:rsidR="00574105" w:rsidRPr="00F3308D" w:rsidRDefault="002911B0" w:rsidP="008476F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5" w:history="1">
              <w:r w:rsidR="00574105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https://biollogy-medcine-geography-vestnik.ksu.kz/index.php/bmg-vestnik/article/view/237</w:t>
              </w:r>
            </w:hyperlink>
          </w:p>
        </w:tc>
        <w:tc>
          <w:tcPr>
            <w:tcW w:w="340" w:type="pct"/>
          </w:tcPr>
          <w:p w:rsidR="00574105" w:rsidRPr="00F3308D" w:rsidRDefault="00574105" w:rsidP="00235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350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115862" w:rsidRDefault="00115862" w:rsidP="001158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Жаутикова С.Б.</w:t>
            </w:r>
            <w:r w:rsidRPr="0011586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15862" w:rsidRDefault="00115862" w:rsidP="001158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  <w:t xml:space="preserve">Сулейменова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  <w:t>Б.М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.,</w:t>
            </w:r>
          </w:p>
          <w:p w:rsidR="00115862" w:rsidRPr="005670EC" w:rsidRDefault="00115862" w:rsidP="0011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  <w:t>Мукушев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  <w:t xml:space="preserve"> М.Р.</w:t>
            </w:r>
          </w:p>
          <w:p w:rsidR="00574105" w:rsidRPr="00115862" w:rsidRDefault="00574105" w:rsidP="001158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422B" w:rsidRPr="00F3308D" w:rsidTr="00235041">
        <w:tc>
          <w:tcPr>
            <w:tcW w:w="189" w:type="pct"/>
          </w:tcPr>
          <w:p w:rsidR="00574105" w:rsidRPr="00A04E4C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6" w:type="pct"/>
          </w:tcPr>
          <w:p w:rsidR="00574105" w:rsidRPr="00F3308D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Сравнительная характеристика функциональных состояний детей школьного возраста при различных режимах обучения</w:t>
            </w:r>
          </w:p>
        </w:tc>
        <w:tc>
          <w:tcPr>
            <w:tcW w:w="450" w:type="pct"/>
          </w:tcPr>
          <w:p w:rsidR="00574105" w:rsidRPr="00F3308D" w:rsidRDefault="00574105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86" w:type="pct"/>
          </w:tcPr>
          <w:p w:rsidR="00574105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Интеграция наук.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№4 (27), Т4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 172-175.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2019. </w:t>
            </w:r>
          </w:p>
          <w:p w:rsidR="00574105" w:rsidRPr="005670EC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  <w:p w:rsidR="00574105" w:rsidRPr="00F3308D" w:rsidRDefault="002911B0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6" w:anchor="page=172" w:history="1">
              <w:r w:rsidR="00574105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https://empirya.ru/f/zhurnal_427_4.pdf#page=172</w:t>
              </w:r>
            </w:hyperlink>
          </w:p>
        </w:tc>
        <w:tc>
          <w:tcPr>
            <w:tcW w:w="340" w:type="pct"/>
          </w:tcPr>
          <w:p w:rsidR="00574105" w:rsidRPr="00F3308D" w:rsidRDefault="00574105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574105" w:rsidRPr="00F3308D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Чергизова Б.Т.,</w:t>
            </w:r>
          </w:p>
          <w:p w:rsidR="00574105" w:rsidRPr="00F3308D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Махмутбаева А.</w:t>
            </w:r>
          </w:p>
        </w:tc>
      </w:tr>
      <w:tr w:rsidR="004F422B" w:rsidRPr="00F3308D" w:rsidTr="00235041">
        <w:trPr>
          <w:trHeight w:val="58"/>
        </w:trPr>
        <w:tc>
          <w:tcPr>
            <w:tcW w:w="189" w:type="pct"/>
          </w:tcPr>
          <w:p w:rsidR="00574105" w:rsidRPr="00A04E4C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66" w:type="pct"/>
          </w:tcPr>
          <w:p w:rsidR="00574105" w:rsidRPr="00F3308D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 обучение студентов медицинского вуза с использованием платформ MСTEAMS и CISCO WEBEX</w:t>
            </w:r>
          </w:p>
        </w:tc>
        <w:tc>
          <w:tcPr>
            <w:tcW w:w="450" w:type="pct"/>
          </w:tcPr>
          <w:p w:rsidR="00574105" w:rsidRPr="00F3308D" w:rsidRDefault="00574105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86" w:type="pct"/>
          </w:tcPr>
          <w:p w:rsidR="00574105" w:rsidRDefault="00AA3CBB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Научный журнал «Архивариус</w:t>
            </w:r>
            <w:r w:rsidR="00574105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». </w:t>
            </w:r>
            <w:r w:rsidR="00574105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574105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8(53). С.14-15. </w:t>
            </w:r>
            <w:r w:rsidR="00574105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74105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2020.</w:t>
            </w:r>
          </w:p>
          <w:p w:rsidR="00574105" w:rsidRPr="005670EC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  <w:p w:rsidR="00574105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7" w:history="1">
              <w:r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https://cyberleninka.ru/article/n/distantsionnoe-obuchenie-studentov-meditsinskogo-vuza-s-ispolzovaniem-platform-msteams-i-cisco-webex/viewer</w:t>
              </w:r>
            </w:hyperlink>
          </w:p>
          <w:p w:rsidR="00574105" w:rsidRPr="00574105" w:rsidRDefault="00574105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" w:type="pct"/>
          </w:tcPr>
          <w:p w:rsidR="00574105" w:rsidRPr="00F3308D" w:rsidRDefault="00574105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574105" w:rsidRPr="00F3308D" w:rsidRDefault="00574105" w:rsidP="008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Таласпекова Ю.П., Чергизова Б.Т</w:t>
            </w:r>
          </w:p>
        </w:tc>
      </w:tr>
    </w:tbl>
    <w:p w:rsidR="00574105" w:rsidRPr="00F17EED" w:rsidRDefault="004F422B" w:rsidP="005741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EED">
        <w:rPr>
          <w:rFonts w:ascii="Times New Roman" w:eastAsia="Calibri" w:hAnsi="Times New Roman" w:cs="Times New Roman"/>
          <w:sz w:val="24"/>
          <w:szCs w:val="24"/>
        </w:rPr>
        <w:tab/>
      </w:r>
    </w:p>
    <w:p w:rsidR="004F422B" w:rsidRDefault="004F422B" w:rsidP="0057410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4105" w:rsidRPr="00F3308D" w:rsidRDefault="00574105" w:rsidP="0057410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4F422B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574105" w:rsidRDefault="00574105" w:rsidP="0057410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F422B" w:rsidRPr="00F3308D" w:rsidRDefault="004F422B" w:rsidP="0057410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4105" w:rsidRDefault="00574105" w:rsidP="0057410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p w:rsidR="004F422B" w:rsidRPr="00F3308D" w:rsidRDefault="004F422B" w:rsidP="0057410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4105" w:rsidRPr="00F3308D" w:rsidRDefault="0057410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4091"/>
        <w:gridCol w:w="1166"/>
        <w:gridCol w:w="5833"/>
        <w:gridCol w:w="888"/>
        <w:gridCol w:w="2056"/>
      </w:tblGrid>
      <w:tr w:rsidR="00DC5009" w:rsidRPr="00F3308D" w:rsidTr="00235041">
        <w:trPr>
          <w:trHeight w:val="418"/>
        </w:trPr>
        <w:tc>
          <w:tcPr>
            <w:tcW w:w="181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3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pct"/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F422B" w:rsidRPr="004F422B" w:rsidTr="00235041">
        <w:trPr>
          <w:trHeight w:val="418"/>
        </w:trPr>
        <w:tc>
          <w:tcPr>
            <w:tcW w:w="181" w:type="pct"/>
          </w:tcPr>
          <w:p w:rsidR="004F422B" w:rsidRPr="00A04E4C" w:rsidRDefault="004F422B" w:rsidP="004F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05" w:type="pct"/>
          </w:tcPr>
          <w:p w:rsidR="004F422B" w:rsidRPr="00F3308D" w:rsidRDefault="004F422B" w:rsidP="004F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Morphological Changes in the Hepatic Tissue at the Impact of Industrial Copper-bearing Dust in the Experiment</w:t>
            </w:r>
          </w:p>
        </w:tc>
        <w:tc>
          <w:tcPr>
            <w:tcW w:w="400" w:type="pct"/>
          </w:tcPr>
          <w:p w:rsidR="004F422B" w:rsidRPr="00F3308D" w:rsidRDefault="004F422B" w:rsidP="004F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2003" w:type="pct"/>
          </w:tcPr>
          <w:p w:rsidR="004F422B" w:rsidRDefault="004F422B" w:rsidP="004F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Open Access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Maced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 Med Sci.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8(E)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653-656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2020.</w:t>
            </w:r>
          </w:p>
          <w:p w:rsidR="004F422B" w:rsidRPr="00574105" w:rsidRDefault="004F422B" w:rsidP="004F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  <w:p w:rsidR="004F422B" w:rsidRDefault="002911B0" w:rsidP="004F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" w:history="1">
              <w:r w:rsidR="004F422B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https://doi.org/10.3889/oamjms.2020.3473</w:t>
              </w:r>
            </w:hyperlink>
          </w:p>
          <w:p w:rsidR="004F422B" w:rsidRPr="00574105" w:rsidRDefault="004F422B" w:rsidP="004F42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5" w:type="pct"/>
          </w:tcPr>
          <w:p w:rsidR="004F422B" w:rsidRPr="00F3308D" w:rsidRDefault="005511E6" w:rsidP="004F4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="004F422B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422B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F422B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" w:type="pct"/>
          </w:tcPr>
          <w:p w:rsidR="004F422B" w:rsidRPr="004F422B" w:rsidRDefault="004F422B" w:rsidP="004F42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Amreyeva</w:t>
            </w:r>
            <w:proofErr w:type="spellEnd"/>
            <w:r w:rsidRPr="004F4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</w:t>
            </w:r>
            <w:r w:rsidRPr="004F4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</w:p>
          <w:p w:rsidR="004F422B" w:rsidRPr="00F3308D" w:rsidRDefault="004F422B" w:rsidP="004F42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Zhautikova</w:t>
            </w:r>
            <w:proofErr w:type="spellEnd"/>
            <w:r w:rsidRPr="00F17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17E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17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823"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>Kostyleva</w:t>
            </w:r>
            <w:proofErr w:type="spellEnd"/>
            <w:r w:rsidR="00051823"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OA, </w:t>
            </w:r>
            <w:proofErr w:type="spellStart"/>
            <w:r w:rsidR="00051823"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>Abikenova</w:t>
            </w:r>
            <w:proofErr w:type="spellEnd"/>
            <w:r w:rsidR="00051823"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FS, </w:t>
            </w:r>
            <w:proofErr w:type="spellStart"/>
            <w:r w:rsidR="00051823"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>Chergizova</w:t>
            </w:r>
            <w:proofErr w:type="spellEnd"/>
            <w:r w:rsidR="00051823"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BT, </w:t>
            </w:r>
            <w:proofErr w:type="spellStart"/>
            <w:r w:rsidR="00051823"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>Talaspekova</w:t>
            </w:r>
            <w:proofErr w:type="spellEnd"/>
            <w:r w:rsidR="00051823"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YP, </w:t>
            </w:r>
            <w:proofErr w:type="spellStart"/>
            <w:r w:rsidR="00051823"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>Atshabarova</w:t>
            </w:r>
            <w:proofErr w:type="spellEnd"/>
            <w:r w:rsidR="00051823"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SS.</w:t>
            </w:r>
          </w:p>
        </w:tc>
      </w:tr>
      <w:tr w:rsidR="006B5E6F" w:rsidRPr="008705CB" w:rsidTr="00235041">
        <w:trPr>
          <w:trHeight w:val="418"/>
        </w:trPr>
        <w:tc>
          <w:tcPr>
            <w:tcW w:w="181" w:type="pct"/>
          </w:tcPr>
          <w:p w:rsidR="006B5E6F" w:rsidRPr="00A04E4C" w:rsidRDefault="003A647E" w:rsidP="00A04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A04E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05" w:type="pct"/>
          </w:tcPr>
          <w:p w:rsidR="006B5E6F" w:rsidRPr="00F3308D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Investigation of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Antidiabetogenic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Effect of the Iodine-Selenium Concentrate in Animals with Chronic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Alloxan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Diabetes of Varying Severity</w:t>
            </w:r>
          </w:p>
        </w:tc>
        <w:tc>
          <w:tcPr>
            <w:tcW w:w="400" w:type="pct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2003" w:type="pct"/>
          </w:tcPr>
          <w:p w:rsidR="006B5E6F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Open Access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Maced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 Med Sci. – № 9(А). –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847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535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="00847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540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– 2021.</w:t>
            </w:r>
          </w:p>
          <w:p w:rsidR="004F422B" w:rsidRPr="00F3308D" w:rsidRDefault="004F422B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B5E6F" w:rsidRDefault="002911B0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29" w:history="1">
              <w:r w:rsidR="006B5E6F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https://doi.org/10.3889/oamjms.2021.5873</w:t>
              </w:r>
            </w:hyperlink>
          </w:p>
          <w:p w:rsidR="004F422B" w:rsidRPr="00F3308D" w:rsidRDefault="004F422B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" w:type="pct"/>
          </w:tcPr>
          <w:p w:rsidR="006B5E6F" w:rsidRPr="00F3308D" w:rsidRDefault="006B5E6F" w:rsidP="006B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" w:type="pct"/>
          </w:tcPr>
          <w:p w:rsidR="006B5E6F" w:rsidRPr="00051823" w:rsidRDefault="006B5E6F" w:rsidP="00051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8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Abikenova F.S. </w:t>
            </w:r>
            <w:r w:rsidR="00051823" w:rsidRPr="000518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Meyramov G, Zhautikova S, Zhienbayeva C, Talaspekova Y, Baryshnikova I, Karipova A, Suleimenova B.</w:t>
            </w:r>
          </w:p>
        </w:tc>
      </w:tr>
      <w:tr w:rsidR="006B5E6F" w:rsidRPr="008705CB" w:rsidTr="00235041">
        <w:trPr>
          <w:trHeight w:val="418"/>
        </w:trPr>
        <w:tc>
          <w:tcPr>
            <w:tcW w:w="181" w:type="pct"/>
          </w:tcPr>
          <w:p w:rsidR="006B5E6F" w:rsidRPr="00F3308D" w:rsidRDefault="00A04E4C" w:rsidP="00174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05" w:type="pct"/>
          </w:tcPr>
          <w:p w:rsidR="006B5E6F" w:rsidRPr="00F3308D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Assessment of Students Nutritional Consumer Preferences and Behavior</w:t>
            </w:r>
          </w:p>
        </w:tc>
        <w:tc>
          <w:tcPr>
            <w:tcW w:w="400" w:type="pct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2003" w:type="pct"/>
          </w:tcPr>
          <w:p w:rsidR="006B5E6F" w:rsidRDefault="006B5E6F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Open Access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Maced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 Med Sci. – № 9(Е). –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.1194-1199. – 2021.</w:t>
            </w:r>
          </w:p>
          <w:p w:rsidR="004F422B" w:rsidRPr="00F3308D" w:rsidRDefault="004F422B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B5E6F" w:rsidRDefault="002911B0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6B5E6F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https://doi.org/10.3889/oamjms.2021.7408</w:t>
              </w:r>
            </w:hyperlink>
            <w:r w:rsidR="006B5E6F"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F422B" w:rsidRPr="00F3308D" w:rsidRDefault="004F422B" w:rsidP="006B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" w:type="pct"/>
          </w:tcPr>
          <w:p w:rsidR="006B5E6F" w:rsidRPr="00F3308D" w:rsidRDefault="008476FB" w:rsidP="006B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6B5E6F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" w:type="pct"/>
          </w:tcPr>
          <w:p w:rsidR="006B5E6F" w:rsidRPr="005670EC" w:rsidRDefault="005670EC" w:rsidP="00567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Eraliyevna AK, Rakymzhan AK, Pavlovna TY, Mukhametzhanova ZT, Abuova GT, Shaikhina ZK, Shaimuratovna AS, Chergizova BT, Kaiyrbekovna KK.</w:t>
            </w:r>
          </w:p>
        </w:tc>
      </w:tr>
    </w:tbl>
    <w:p w:rsidR="00DC5009" w:rsidRDefault="00DC5009" w:rsidP="00DC500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1" w:name="_Hlk159850815"/>
    </w:p>
    <w:p w:rsidR="004F422B" w:rsidRPr="00F3308D" w:rsidRDefault="004F422B" w:rsidP="00DC500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bookmarkEnd w:id="1"/>
    <w:p w:rsidR="007B0F29" w:rsidRPr="00F3308D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F17EE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7B0F29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F422B" w:rsidRPr="00F3308D" w:rsidRDefault="004F422B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B0F29" w:rsidRPr="00F3308D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p w:rsidR="00A32EDC" w:rsidRDefault="00A32EDC" w:rsidP="00414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F422B" w:rsidRPr="00F3308D" w:rsidRDefault="004F422B" w:rsidP="00414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F422B" w:rsidRPr="00F3308D" w:rsidRDefault="004F422B" w:rsidP="004F42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972"/>
        <w:gridCol w:w="1166"/>
        <w:gridCol w:w="5670"/>
        <w:gridCol w:w="1112"/>
        <w:gridCol w:w="2094"/>
      </w:tblGrid>
      <w:tr w:rsidR="004F422B" w:rsidRPr="00F3308D" w:rsidTr="00235041">
        <w:trPr>
          <w:trHeight w:val="418"/>
        </w:trPr>
        <w:tc>
          <w:tcPr>
            <w:tcW w:w="188" w:type="pct"/>
          </w:tcPr>
          <w:p w:rsidR="004F422B" w:rsidRPr="00F3308D" w:rsidRDefault="004F422B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pct"/>
          </w:tcPr>
          <w:p w:rsidR="004F422B" w:rsidRPr="00F3308D" w:rsidRDefault="004F422B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:rsidR="004F422B" w:rsidRPr="00F3308D" w:rsidRDefault="004F422B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pct"/>
          </w:tcPr>
          <w:p w:rsidR="004F422B" w:rsidRPr="00F3308D" w:rsidRDefault="004F422B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" w:type="pct"/>
          </w:tcPr>
          <w:p w:rsidR="004F422B" w:rsidRPr="00F3308D" w:rsidRDefault="004F422B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" w:type="pct"/>
          </w:tcPr>
          <w:p w:rsidR="004F422B" w:rsidRPr="00F3308D" w:rsidRDefault="004F422B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670EC" w:rsidRPr="00F3308D" w:rsidTr="00235041">
        <w:trPr>
          <w:trHeight w:val="418"/>
        </w:trPr>
        <w:tc>
          <w:tcPr>
            <w:tcW w:w="188" w:type="pct"/>
          </w:tcPr>
          <w:p w:rsidR="005670EC" w:rsidRPr="00A04E4C" w:rsidRDefault="005670EC" w:rsidP="0056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364" w:type="pct"/>
          </w:tcPr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Оценка клинической компетенции с использованием объективного стуктурированного контроля по интегрированным модулям</w:t>
            </w:r>
          </w:p>
        </w:tc>
        <w:tc>
          <w:tcPr>
            <w:tcW w:w="400" w:type="pct"/>
          </w:tcPr>
          <w:p w:rsidR="005670EC" w:rsidRPr="00F3308D" w:rsidRDefault="005670EC" w:rsidP="0056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</w:tcPr>
          <w:p w:rsidR="005670EC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Медицинское образование и профессиональное развитие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-№1, Т 12. –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8-18 -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2021. </w:t>
            </w:r>
          </w:p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670EC" w:rsidRDefault="0052115F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31" w:history="1">
              <w:r w:rsidR="005670EC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https://cyberleninka.ru/article/n/otsenka-klinicheskoy-kompetentsii-s-ispolzovaniem-obektivnogo-strukturirovannogo-kontrolya-po-integrirovannym-modulyam/viewer</w:t>
              </w:r>
            </w:hyperlink>
          </w:p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" w:type="pct"/>
          </w:tcPr>
          <w:p w:rsidR="005670EC" w:rsidRPr="00F3308D" w:rsidRDefault="005670EC" w:rsidP="00291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pct"/>
          </w:tcPr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Жаутикова С.Б, </w:t>
            </w:r>
          </w:p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Абикенова Ф.С, </w:t>
            </w:r>
          </w:p>
          <w:p w:rsidR="005670EC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Жиенбаева К.М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.,</w:t>
            </w:r>
          </w:p>
          <w:p w:rsidR="005670EC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Сулейменова Б.М.,</w:t>
            </w:r>
          </w:p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Барышникова И.А.</w:t>
            </w:r>
          </w:p>
        </w:tc>
      </w:tr>
      <w:tr w:rsidR="004F422B" w:rsidRPr="00F3308D" w:rsidTr="00235041">
        <w:tc>
          <w:tcPr>
            <w:tcW w:w="188" w:type="pct"/>
          </w:tcPr>
          <w:p w:rsidR="004F422B" w:rsidRPr="00A04E4C" w:rsidRDefault="004F422B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4" w:type="pct"/>
          </w:tcPr>
          <w:p w:rsidR="004F422B" w:rsidRPr="00F3308D" w:rsidRDefault="004F422B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Гиподинамия как фактор развития ожирения у студентов медицинского университета в условиях дистанционного обучения</w:t>
            </w:r>
          </w:p>
        </w:tc>
        <w:tc>
          <w:tcPr>
            <w:tcW w:w="400" w:type="pct"/>
          </w:tcPr>
          <w:p w:rsidR="004F422B" w:rsidRPr="00F3308D" w:rsidRDefault="004F422B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</w:tcPr>
          <w:p w:rsidR="004F422B" w:rsidRDefault="004F422B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Вестник науки и образования. - № 5 (108). –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.56–62. – 2021.</w:t>
            </w:r>
          </w:p>
          <w:p w:rsidR="004F422B" w:rsidRPr="00F3308D" w:rsidRDefault="004F422B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F422B" w:rsidRDefault="0052115F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32" w:history="1">
              <w:r w:rsidR="004F422B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https://cyberleninka.ru/article/n/gipodinamiya-kak-faktor-razvitiya-ozhireniya-u-studentov-meditsinskogo-universiteta-v-usloviyah-distantsionnogo-obucheniya/viewer</w:t>
              </w:r>
            </w:hyperlink>
          </w:p>
          <w:p w:rsidR="004F422B" w:rsidRPr="00F3308D" w:rsidRDefault="004F422B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" w:type="pct"/>
          </w:tcPr>
          <w:p w:rsidR="004F422B" w:rsidRPr="00F3308D" w:rsidRDefault="00B92A05" w:rsidP="00870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4F422B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F422B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pct"/>
          </w:tcPr>
          <w:p w:rsidR="004F422B" w:rsidRPr="00F3308D" w:rsidRDefault="004F422B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Тарасов Д.</w:t>
            </w: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791DCD" w:rsidRPr="00791DCD" w:rsidRDefault="004F422B" w:rsidP="00791D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Кужас</w:t>
            </w:r>
            <w:proofErr w:type="spellEnd"/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Д.</w:t>
            </w:r>
            <w:r w:rsidR="00791D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791DCD" w:rsidRDefault="00791DCD" w:rsidP="00791D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Таласпекова Ю.П.</w:t>
            </w: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791DCD" w:rsidRPr="00791DCD" w:rsidRDefault="00791DCD" w:rsidP="00791D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Жаутикова С.Б.</w:t>
            </w:r>
          </w:p>
          <w:p w:rsidR="004F422B" w:rsidRPr="00F3308D" w:rsidRDefault="004F422B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422B" w:rsidRPr="00051823" w:rsidTr="00235041">
        <w:tc>
          <w:tcPr>
            <w:tcW w:w="188" w:type="pct"/>
          </w:tcPr>
          <w:p w:rsidR="004F422B" w:rsidRPr="00A04E4C" w:rsidRDefault="004F422B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4" w:type="pct"/>
            <w:vAlign w:val="center"/>
          </w:tcPr>
          <w:p w:rsidR="004F422B" w:rsidRPr="00F3308D" w:rsidRDefault="004F422B" w:rsidP="008476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Pathogenetic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Mechanisms of Relationship of Metabolic and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Morphofunctional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Disorders of Thyroid and Adrenal Glands in Diabetes Mellitus and Obesity</w:t>
            </w:r>
          </w:p>
        </w:tc>
        <w:tc>
          <w:tcPr>
            <w:tcW w:w="400" w:type="pct"/>
          </w:tcPr>
          <w:p w:rsidR="004F422B" w:rsidRPr="00F3308D" w:rsidRDefault="004F422B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47" w:type="pct"/>
            <w:vAlign w:val="center"/>
          </w:tcPr>
          <w:p w:rsidR="004F422B" w:rsidRPr="00F3308D" w:rsidRDefault="004F422B" w:rsidP="008476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Open Access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Maced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 Med Sci.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№10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(B)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.232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–239. – 2022.</w:t>
            </w:r>
          </w:p>
          <w:p w:rsidR="004F422B" w:rsidRPr="00F3308D" w:rsidRDefault="002911B0" w:rsidP="008476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="004F422B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https://doi.org/10.3889/oamjms.2022.8151</w:t>
              </w:r>
            </w:hyperlink>
            <w:r w:rsidR="004F422B"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" w:type="pct"/>
          </w:tcPr>
          <w:p w:rsidR="004F422B" w:rsidRPr="00F3308D" w:rsidRDefault="004F422B" w:rsidP="00847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pct"/>
          </w:tcPr>
          <w:p w:rsidR="005670EC" w:rsidRDefault="005670EC" w:rsidP="0056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Zhautikova S., </w:t>
            </w:r>
          </w:p>
          <w:p w:rsidR="005670EC" w:rsidRDefault="005670EC" w:rsidP="0056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Zhienbayeva K., </w:t>
            </w:r>
          </w:p>
          <w:p w:rsidR="005670EC" w:rsidRDefault="005670EC" w:rsidP="0056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Suleimenova B., </w:t>
            </w:r>
          </w:p>
          <w:p w:rsidR="005670EC" w:rsidRDefault="005670EC" w:rsidP="0056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Talaspekova Y., </w:t>
            </w:r>
          </w:p>
          <w:p w:rsidR="005670EC" w:rsidRDefault="005670EC" w:rsidP="0056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Karipova A., </w:t>
            </w:r>
          </w:p>
          <w:p w:rsidR="005670EC" w:rsidRDefault="005670EC" w:rsidP="0056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Baryshnikova I., </w:t>
            </w:r>
          </w:p>
          <w:p w:rsidR="005670EC" w:rsidRDefault="005670EC" w:rsidP="0056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Zhalmakhanov M., </w:t>
            </w:r>
          </w:p>
          <w:p w:rsidR="005670EC" w:rsidRPr="005670EC" w:rsidRDefault="005670EC" w:rsidP="0056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Piven L.,</w:t>
            </w:r>
          </w:p>
          <w:p w:rsidR="005670EC" w:rsidRDefault="005670EC" w:rsidP="0056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Medvedeva I., </w:t>
            </w:r>
          </w:p>
          <w:p w:rsidR="005670EC" w:rsidRDefault="005670EC" w:rsidP="0056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Zhuravlev S.,</w:t>
            </w:r>
          </w:p>
          <w:p w:rsidR="004F422B" w:rsidRPr="001D6711" w:rsidRDefault="005670EC" w:rsidP="001D6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Omarbekova N.</w:t>
            </w:r>
          </w:p>
        </w:tc>
      </w:tr>
    </w:tbl>
    <w:p w:rsidR="004F422B" w:rsidRDefault="004F422B" w:rsidP="004F42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F422B" w:rsidRPr="00F3308D" w:rsidRDefault="004F422B" w:rsidP="004F42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4F422B" w:rsidRDefault="004F422B" w:rsidP="004F42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F422B" w:rsidRPr="00F3308D" w:rsidRDefault="004F422B" w:rsidP="004F42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F422B" w:rsidRDefault="004F422B" w:rsidP="004F42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p w:rsidR="001D6711" w:rsidRDefault="001D6711" w:rsidP="004F42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4033"/>
        <w:gridCol w:w="1166"/>
        <w:gridCol w:w="5681"/>
        <w:gridCol w:w="1133"/>
        <w:gridCol w:w="2091"/>
      </w:tblGrid>
      <w:tr w:rsidR="00CF4C36" w:rsidRPr="00F3308D" w:rsidTr="00235041">
        <w:trPr>
          <w:trHeight w:val="27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F3308D" w:rsidRDefault="00DC5009" w:rsidP="00DC5009">
            <w:pPr>
              <w:tabs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09" w:rsidRPr="00F3308D" w:rsidRDefault="00DC5009" w:rsidP="00DC5009">
            <w:pPr>
              <w:spacing w:after="200" w:line="240" w:lineRule="auto"/>
              <w:ind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F3308D" w:rsidRDefault="00DC5009" w:rsidP="00DC500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09" w:rsidRPr="00F3308D" w:rsidRDefault="00DC5009" w:rsidP="00DC50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F3308D" w:rsidRDefault="00DC5009" w:rsidP="00DC50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670EC" w:rsidRPr="008705CB" w:rsidTr="00235041">
        <w:trPr>
          <w:trHeight w:val="27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EC" w:rsidRPr="00A04E4C" w:rsidRDefault="005670EC" w:rsidP="0056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0EC" w:rsidRPr="00F3308D" w:rsidRDefault="005670EC" w:rsidP="005670E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Evaluation of Clinical and Instrumental Results of Lung Examination in Patients with Diabetes Mellitus, Coronary Artery Disease, and Obesity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0EC" w:rsidRPr="00F3308D" w:rsidRDefault="005670EC" w:rsidP="005670E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0EC" w:rsidRPr="00F3308D" w:rsidRDefault="005670EC" w:rsidP="005670E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Open Access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Maced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 Med Sci.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№10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(B)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983–992. – 2022.</w:t>
            </w:r>
          </w:p>
          <w:p w:rsidR="005670EC" w:rsidRPr="00F3308D" w:rsidRDefault="002911B0" w:rsidP="005670E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4" w:history="1">
              <w:r w:rsidR="005670EC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5670EC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5670EC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doi</w:t>
              </w:r>
              <w:proofErr w:type="spellEnd"/>
              <w:r w:rsidR="005670EC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5670EC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="005670EC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/10.3889/</w:t>
              </w:r>
              <w:proofErr w:type="spellStart"/>
              <w:r w:rsidR="005670EC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oamjms</w:t>
              </w:r>
              <w:proofErr w:type="spellEnd"/>
              <w:r w:rsidR="005670EC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.2022.9182</w:t>
              </w:r>
            </w:hyperlink>
            <w:r w:rsidR="005670EC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0EC" w:rsidRPr="00F3308D" w:rsidRDefault="005670EC" w:rsidP="005670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Zhautikova 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Abikenova F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Zhienbayeva 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Suleimenova B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Karipova 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Baryshnikova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Zhalmakhanov 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Medvedeva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Aubakirova 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Piven 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670EC" w:rsidRPr="00CA75C2" w:rsidRDefault="00CA75C2" w:rsidP="00CA75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Zhuravlev S.</w:t>
            </w:r>
          </w:p>
        </w:tc>
      </w:tr>
      <w:tr w:rsidR="005670EC" w:rsidRPr="00F3308D" w:rsidTr="00235041">
        <w:trPr>
          <w:trHeight w:val="27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EC" w:rsidRPr="00CA75C2" w:rsidRDefault="005670EC" w:rsidP="0056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A75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Образовательный процесс вузов в условиях цифровизации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0EC" w:rsidRPr="00CA75C2" w:rsidRDefault="005670EC" w:rsidP="005670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0EC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Медицина и экология. –</w:t>
            </w:r>
            <w:r w:rsidRPr="00CA75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– С.60–63. – 2022.</w:t>
            </w:r>
          </w:p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670EC" w:rsidRPr="00F3308D" w:rsidRDefault="002911B0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5" w:history="1">
              <w:r w:rsidR="005670EC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https://medecol.elpub.ru/jour/article/view/337/295</w:t>
              </w:r>
            </w:hyperlink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Таласпекова Ю.П.</w:t>
            </w: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Жаутикова С.Б., </w:t>
            </w:r>
          </w:p>
          <w:p w:rsidR="005670EC" w:rsidRPr="00F3308D" w:rsidRDefault="005670EC" w:rsidP="0056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Медведева И.В.</w:t>
            </w:r>
          </w:p>
        </w:tc>
      </w:tr>
      <w:tr w:rsidR="00CF4C36" w:rsidRPr="00F3308D" w:rsidTr="00235041">
        <w:trPr>
          <w:trHeight w:val="27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6F" w:rsidRPr="00A04E4C" w:rsidRDefault="006B5E6F" w:rsidP="00A04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A04E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Pr="00F3308D" w:rsidRDefault="006B5E6F" w:rsidP="006B5E6F">
            <w:pPr>
              <w:tabs>
                <w:tab w:val="left" w:pos="10773"/>
              </w:tabs>
              <w:spacing w:after="200"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Clinical and laboratory assessment of hormonal and metabolic disorders in experimental animals with </w:t>
            </w:r>
            <w:proofErr w:type="spellStart"/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alloxan</w:t>
            </w:r>
            <w:proofErr w:type="spellEnd"/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streptozotocin</w:t>
            </w:r>
            <w:proofErr w:type="spellEnd"/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dithizone</w:t>
            </w:r>
            <w:proofErr w:type="spellEnd"/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diabetes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Default="006B5E6F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Bulletin of the Karaganda University.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 3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.206-215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2023.</w:t>
            </w:r>
            <w:r w:rsidR="004F42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DOI 10.31489/2023BMG3/206-215</w:t>
            </w:r>
          </w:p>
          <w:p w:rsidR="004F422B" w:rsidRPr="00F3308D" w:rsidRDefault="004F422B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6B5E6F" w:rsidRPr="00F3308D" w:rsidRDefault="002911B0" w:rsidP="00A32ED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6" w:history="1">
              <w:r w:rsidR="006B5E6F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https://biollogy-medcine-geography-vestnik.ksu.kz/index.php/bmg-vestnik/article/view/56</w:t>
              </w:r>
            </w:hyperlink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Pr="00F3308D" w:rsidRDefault="00B92A05" w:rsidP="006B5E6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Pr="00F3308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Zhautikova S.B,</w:t>
            </w:r>
          </w:p>
          <w:p w:rsidR="006B5E6F" w:rsidRPr="00F3308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Abikenova F.S.,</w:t>
            </w:r>
          </w:p>
          <w:p w:rsidR="006B5E6F" w:rsidRPr="00F3308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Talaspekova Yu.P.,</w:t>
            </w:r>
          </w:p>
          <w:p w:rsidR="006B5E6F" w:rsidRPr="00F3308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Medvedeva I.V.,</w:t>
            </w:r>
          </w:p>
          <w:p w:rsidR="006B5E6F" w:rsidRPr="00F3308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Chergizova B.T.</w:t>
            </w:r>
          </w:p>
        </w:tc>
      </w:tr>
      <w:tr w:rsidR="00DC5009" w:rsidRPr="00F3308D" w:rsidTr="00A32EDC">
        <w:trPr>
          <w:trHeight w:val="35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09" w:rsidRPr="00F3308D" w:rsidRDefault="006B5E6F" w:rsidP="00DC50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Халықаралық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конференциялар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материалдарындағы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еңбектердің</w:t>
            </w:r>
            <w:proofErr w:type="spellEnd"/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тізімі</w:t>
            </w:r>
            <w:proofErr w:type="spellEnd"/>
          </w:p>
        </w:tc>
      </w:tr>
      <w:tr w:rsidR="00CF4C36" w:rsidRPr="00F3308D" w:rsidTr="00235041">
        <w:trPr>
          <w:trHeight w:val="27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6F" w:rsidRPr="00A04E4C" w:rsidRDefault="006B5E6F" w:rsidP="00A04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A04E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Pr="00F3308D" w:rsidRDefault="006B5E6F" w:rsidP="006B5E6F">
            <w:pPr>
              <w:tabs>
                <w:tab w:val="left" w:pos="5760"/>
              </w:tabs>
              <w:suppressAutoHyphens/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Бауыр қызметінің жасушаішілік жиналған мыспен өзарабайланысын эксперимент жүзінде бағамдау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Pr="00F3308D" w:rsidRDefault="006B5E6F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217" w:rsidRPr="00F3308D" w:rsidRDefault="004C6217" w:rsidP="004C62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Халықаралық қатысумен ғылыми-практикалық конференция материалдарының жинағы</w:t>
            </w:r>
          </w:p>
          <w:p w:rsidR="004C6217" w:rsidRPr="00F3308D" w:rsidRDefault="004C6217" w:rsidP="004C62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"Медицина қызметкерлерінің денсаулығын қорғау",</w:t>
            </w:r>
          </w:p>
          <w:p w:rsidR="006B5E6F" w:rsidRPr="00F3308D" w:rsidRDefault="004C6217" w:rsidP="004C62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академик Г. А. Құлқыбаевтың 80 жылдығына арналған, 2020 жылғы 22-23 маусым "Медицина және Экология", №3 (96). Б. 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E6F" w:rsidRPr="00F3308D" w:rsidRDefault="006B5E6F" w:rsidP="006B5E6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4C6217"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C2" w:rsidRP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Амреева  Қ.Е.,</w:t>
            </w:r>
          </w:p>
          <w:p w:rsidR="00CA75C2" w:rsidRP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Чергизова Б.Т.,</w:t>
            </w:r>
          </w:p>
          <w:p w:rsidR="00CA75C2" w:rsidRP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Жаутикова С.Б.</w:t>
            </w:r>
          </w:p>
          <w:p w:rsidR="006B5E6F" w:rsidRPr="00F3308D" w:rsidRDefault="006B5E6F" w:rsidP="006B5E6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66D08" w:rsidRPr="00F3308D" w:rsidRDefault="00B66D08" w:rsidP="00DC500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B0F29" w:rsidRPr="00F3308D" w:rsidRDefault="007B0F29" w:rsidP="00F22D9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CF3364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7B0F29" w:rsidRDefault="007B0F29" w:rsidP="00F22D9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D08" w:rsidRPr="00F3308D" w:rsidRDefault="00B66D08" w:rsidP="00F22D9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B0F29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3855"/>
        <w:gridCol w:w="1166"/>
        <w:gridCol w:w="5804"/>
        <w:gridCol w:w="1124"/>
        <w:gridCol w:w="2091"/>
      </w:tblGrid>
      <w:tr w:rsidR="00DC5009" w:rsidRPr="00F3308D" w:rsidTr="00235041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09" w:rsidRPr="00F3308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 w:type="page"/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09" w:rsidRPr="00F3308D" w:rsidRDefault="00DC5009" w:rsidP="00DC50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F3308D" w:rsidRDefault="00DC5009" w:rsidP="00DC50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09" w:rsidRPr="00F3308D" w:rsidRDefault="00DC5009" w:rsidP="00DC50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F3308D" w:rsidRDefault="00DC5009" w:rsidP="00DC50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F3308D" w:rsidRDefault="00DC5009" w:rsidP="00DC50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</w:tr>
      <w:tr w:rsidR="00CA75C2" w:rsidRPr="00F3308D" w:rsidTr="00235041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C2" w:rsidRPr="00A04E4C" w:rsidRDefault="00CA75C2" w:rsidP="00CA7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C2" w:rsidRPr="00F3308D" w:rsidRDefault="00CA75C2" w:rsidP="00CA75C2">
            <w:pPr>
              <w:tabs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Воздействие полиметаллической пыли на экпериментальных животных, как стрессового и канцерогенного фактора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C2" w:rsidRPr="00F3308D" w:rsidRDefault="00CA75C2" w:rsidP="00CA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C2" w:rsidRPr="00F3308D" w:rsidRDefault="00CA75C2" w:rsidP="00CA75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Сборник материалов научно-практической конференции с международным участием</w:t>
            </w:r>
          </w:p>
          <w:p w:rsidR="00CA75C2" w:rsidRPr="00F3308D" w:rsidRDefault="00CA75C2" w:rsidP="00CA75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«Охрана здоровья медицинских работников»,</w:t>
            </w:r>
          </w:p>
          <w:p w:rsidR="00CA75C2" w:rsidRPr="00F3308D" w:rsidRDefault="00CA75C2" w:rsidP="00CA75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посвященной 80-летию академика Г. А. Кулкыбаева, 22-23 июня 2020 г. «Медицина и Экология», №3 (96). С.41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5C2" w:rsidRPr="00F3308D" w:rsidRDefault="00CA75C2" w:rsidP="00CA75C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C2" w:rsidRP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Чергизова Б.Т.,</w:t>
            </w:r>
          </w:p>
          <w:p w:rsidR="00CA75C2" w:rsidRPr="00CA75C2" w:rsidRDefault="00CA75C2" w:rsidP="00CA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Жаутикова С.Б.</w:t>
            </w:r>
          </w:p>
          <w:p w:rsidR="00CA75C2" w:rsidRPr="00F3308D" w:rsidRDefault="00CA75C2" w:rsidP="00CA75C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75C2" w:rsidRPr="00F3308D" w:rsidTr="00235041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C2" w:rsidRPr="00A04E4C" w:rsidRDefault="00CA75C2" w:rsidP="00CA7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C2" w:rsidRPr="00F3308D" w:rsidRDefault="00CA75C2" w:rsidP="00CA75C2">
            <w:pPr>
              <w:tabs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Теміржол бекеті жұмыскерлерінің нақты тамақтануын бағалау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C2" w:rsidRPr="00F3308D" w:rsidRDefault="00CA75C2" w:rsidP="00CA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C2" w:rsidRPr="00F3308D" w:rsidRDefault="00CA75C2" w:rsidP="00CA75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Халықаралық қатысумен ғылыми-практикалық конференция материалдарының жинағы</w:t>
            </w:r>
          </w:p>
          <w:p w:rsidR="00CA75C2" w:rsidRPr="00F3308D" w:rsidRDefault="00CA75C2" w:rsidP="00CA75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"Медицина қызметкерлерінің денсаулығын қорғау",</w:t>
            </w:r>
          </w:p>
          <w:p w:rsidR="00CA75C2" w:rsidRPr="00F3308D" w:rsidRDefault="00CA75C2" w:rsidP="00CA75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академик Г. А. Құлқыбаевтың 80 жылдығына арналған, 2020 жылғы 22-23 маусым "Медицина және Экология", №3 (96). Б. 42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5C2" w:rsidRPr="00F3308D" w:rsidRDefault="00CA75C2" w:rsidP="00CA75C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C2" w:rsidRPr="00F3308D" w:rsidRDefault="00CA75C2" w:rsidP="00CA75C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Амреева  Қ.Е.</w:t>
            </w:r>
          </w:p>
          <w:p w:rsidR="00CA75C2" w:rsidRPr="00F3308D" w:rsidRDefault="00CA75C2" w:rsidP="00CA75C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D08" w:rsidRPr="008705CB" w:rsidTr="00235041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08" w:rsidRPr="00B66D08" w:rsidRDefault="00B66D08" w:rsidP="00B66D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D08" w:rsidRPr="00F3308D" w:rsidRDefault="00B66D08" w:rsidP="00B66D0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Morphofunctional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and histochemical changes in liver tissue with predominant copper (Cu-10%) content in the experiment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Pr="00F3308D" w:rsidRDefault="00B66D08" w:rsidP="00B66D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D08" w:rsidRDefault="00B66D08" w:rsidP="00B66D0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Virchows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European Journal of Pathology Abstracts 32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Congress of the ESP and XXXIII International Congress of the IAP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477 (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Suppl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1):S1–S390.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.92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B66D08" w:rsidRPr="00F3308D" w:rsidRDefault="002911B0" w:rsidP="00B66D0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7" w:history="1">
              <w:r w:rsidR="00B66D08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https://link.springer.com/article/10.1007/s00428-020-02938-x</w:t>
              </w:r>
            </w:hyperlink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Pr="00F3308D" w:rsidRDefault="00B66D08" w:rsidP="00B66D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97" w:rsidRDefault="00612D97" w:rsidP="0061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Zhautikova S.B., </w:t>
            </w:r>
          </w:p>
          <w:p w:rsidR="00612D97" w:rsidRDefault="00612D97" w:rsidP="0061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Abikenova F.S., </w:t>
            </w:r>
          </w:p>
          <w:p w:rsidR="00612D97" w:rsidRPr="00612D97" w:rsidRDefault="00612D97" w:rsidP="0061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Chergizova B. T.,</w:t>
            </w:r>
          </w:p>
          <w:p w:rsidR="00612D97" w:rsidRPr="005670EC" w:rsidRDefault="00612D97" w:rsidP="0061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Talaspekova Yu.P.</w:t>
            </w:r>
          </w:p>
          <w:p w:rsidR="00612D97" w:rsidRPr="00F3308D" w:rsidRDefault="00612D97" w:rsidP="00B66D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C5009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D6711" w:rsidRPr="00F3308D" w:rsidRDefault="001D6711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F3308D" w:rsidRDefault="00B66D08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7B0F29" w:rsidRPr="00F3308D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CF3364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7B0F29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D08" w:rsidRPr="00F3308D" w:rsidRDefault="00B66D08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B0F29" w:rsidRPr="00F3308D" w:rsidRDefault="007B0F29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p w:rsidR="00DC5009" w:rsidRDefault="00DC5009" w:rsidP="00DC5009">
      <w:pPr>
        <w:rPr>
          <w:rFonts w:ascii="Times New Roman" w:hAnsi="Times New Roman" w:cs="Times New Roman"/>
          <w:sz w:val="24"/>
          <w:szCs w:val="24"/>
        </w:rPr>
      </w:pPr>
    </w:p>
    <w:p w:rsidR="00235041" w:rsidRDefault="00235041" w:rsidP="00DC5009">
      <w:pPr>
        <w:rPr>
          <w:rFonts w:ascii="Times New Roman" w:hAnsi="Times New Roman" w:cs="Times New Roman"/>
          <w:sz w:val="24"/>
          <w:szCs w:val="24"/>
        </w:rPr>
      </w:pPr>
    </w:p>
    <w:p w:rsidR="00235041" w:rsidRDefault="00235041" w:rsidP="00DC5009">
      <w:pPr>
        <w:rPr>
          <w:rFonts w:ascii="Times New Roman" w:hAnsi="Times New Roman" w:cs="Times New Roman"/>
          <w:sz w:val="24"/>
          <w:szCs w:val="24"/>
        </w:rPr>
      </w:pPr>
    </w:p>
    <w:p w:rsidR="001D6711" w:rsidRPr="00F3308D" w:rsidRDefault="001D6711" w:rsidP="00DC500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3855"/>
        <w:gridCol w:w="1166"/>
        <w:gridCol w:w="5804"/>
        <w:gridCol w:w="1124"/>
        <w:gridCol w:w="2091"/>
      </w:tblGrid>
      <w:tr w:rsidR="00B66D08" w:rsidRPr="00F3308D" w:rsidTr="00235041">
        <w:trPr>
          <w:trHeight w:val="418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08" w:rsidRPr="00F3308D" w:rsidRDefault="00B66D08" w:rsidP="0084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 w:type="page"/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D08" w:rsidRPr="00F3308D" w:rsidRDefault="00B66D08" w:rsidP="00847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Pr="00F3308D" w:rsidRDefault="00B66D08" w:rsidP="00847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D08" w:rsidRPr="00F3308D" w:rsidRDefault="00B66D08" w:rsidP="00847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Pr="00F3308D" w:rsidRDefault="00B66D08" w:rsidP="00847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Pr="00F3308D" w:rsidRDefault="00B66D08" w:rsidP="00847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</w:tr>
      <w:tr w:rsidR="001D6711" w:rsidRPr="008705CB" w:rsidTr="00235041">
        <w:trPr>
          <w:trHeight w:val="187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11" w:rsidRPr="00A04E4C" w:rsidRDefault="001D6711" w:rsidP="001D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711" w:rsidRPr="00F3308D" w:rsidRDefault="001D6711" w:rsidP="001D671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Ultrastructural changes of the liver parenchyma in the experiment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711" w:rsidRPr="00F3308D" w:rsidRDefault="001D6711" w:rsidP="001D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711" w:rsidRDefault="001D6711" w:rsidP="001D67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Virchows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European Journal of Pathology Abstracts 32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Congress of the ESP and XXXIII International Congress of the IAP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477 (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Suppl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1):S1–S390.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.346</w:t>
            </w:r>
          </w:p>
          <w:p w:rsidR="001D6711" w:rsidRPr="00F3308D" w:rsidRDefault="002911B0" w:rsidP="001D67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8" w:history="1">
              <w:r w:rsidR="001D6711"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https://link.springer.com/article/10.1007/s00428-020-02938-x</w:t>
              </w:r>
            </w:hyperlink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711" w:rsidRPr="00F3308D" w:rsidRDefault="001D6711" w:rsidP="001D67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711" w:rsidRDefault="001D6711" w:rsidP="001D6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Zhautikova S.B., </w:t>
            </w:r>
          </w:p>
          <w:p w:rsidR="001D6711" w:rsidRDefault="001D6711" w:rsidP="001D6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Abikenova F.S., </w:t>
            </w:r>
          </w:p>
          <w:p w:rsidR="001D6711" w:rsidRPr="00612D97" w:rsidRDefault="001D6711" w:rsidP="001D6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Chergizova B. T.,</w:t>
            </w:r>
          </w:p>
          <w:p w:rsidR="001D6711" w:rsidRPr="005670EC" w:rsidRDefault="001D6711" w:rsidP="001D6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Talaspekova Yu.P.</w:t>
            </w:r>
          </w:p>
          <w:p w:rsidR="001D6711" w:rsidRPr="00612D97" w:rsidRDefault="001D6711" w:rsidP="001D671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6711" w:rsidRPr="008705CB" w:rsidTr="00235041">
        <w:trPr>
          <w:trHeight w:val="187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11" w:rsidRPr="00A04E4C" w:rsidRDefault="001D6711" w:rsidP="001D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711" w:rsidRPr="00F3308D" w:rsidRDefault="001D6711" w:rsidP="001D671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Polytropic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effect of polymetallic dust on the experimental rats lungs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711" w:rsidRPr="00F3308D" w:rsidRDefault="001D6711" w:rsidP="001D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711" w:rsidRDefault="001D6711" w:rsidP="001D67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Virchows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European Journal of Pathology Abstracts 32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Congress of the ESP and XXXIII International Congress of the IAP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477 (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Suppl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1):S1–S390.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.117</w:t>
            </w:r>
          </w:p>
          <w:p w:rsidR="001D6711" w:rsidRPr="00F3308D" w:rsidRDefault="001D6711" w:rsidP="001D67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9" w:history="1">
              <w:r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https://link.springer.com/article/10.1007/s00428-020-02938-x</w:t>
              </w:r>
            </w:hyperlink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711" w:rsidRPr="00F3308D" w:rsidRDefault="001D6711" w:rsidP="001D67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711" w:rsidRDefault="001D6711" w:rsidP="001D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Zhienbayeva K.M., </w:t>
            </w:r>
          </w:p>
          <w:p w:rsidR="001D6711" w:rsidRDefault="001D6711" w:rsidP="001D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Arinova S.M., </w:t>
            </w:r>
          </w:p>
          <w:p w:rsidR="001D6711" w:rsidRDefault="001D6711" w:rsidP="001D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Bystrevskaya L.K.</w:t>
            </w:r>
          </w:p>
          <w:p w:rsidR="001D6711" w:rsidRPr="005670EC" w:rsidRDefault="001D6711" w:rsidP="001D6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Medvedeva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I.V.</w:t>
            </w:r>
          </w:p>
          <w:p w:rsidR="001D6711" w:rsidRPr="00612D97" w:rsidRDefault="001D6711" w:rsidP="001D671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D08" w:rsidRPr="008705CB" w:rsidTr="00235041">
        <w:trPr>
          <w:trHeight w:val="170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08" w:rsidRPr="00A04E4C" w:rsidRDefault="00B66D08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Pr="00F3308D" w:rsidRDefault="00B66D08" w:rsidP="008476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Pathomorphological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changes in the lung parenchyma at the exposure of multicomponent polymetallic dust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Pr="00F3308D" w:rsidRDefault="00B66D08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Default="00B66D08" w:rsidP="008476F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Virchows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European Journal of Pathology Abstracts 32 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Congress of the ESP and XXXIII International Congress of the IAP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477 (</w:t>
            </w: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Suppl</w:t>
            </w:r>
            <w:proofErr w:type="spellEnd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1):S1–S390. </w:t>
            </w:r>
            <w:r w:rsidR="00AA3C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.117</w:t>
            </w:r>
          </w:p>
          <w:p w:rsidR="00B66D08" w:rsidRPr="00F3308D" w:rsidRDefault="00B66D08" w:rsidP="008476F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hyperlink r:id="rId40" w:history="1">
              <w:r w:rsidRPr="00F3308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https://link.springer.com/article/10.1007/s00428-020-02938-x</w:t>
              </w:r>
            </w:hyperlink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Pr="00F3308D" w:rsidRDefault="00B66D08" w:rsidP="00847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711" w:rsidRPr="001D6711" w:rsidRDefault="001D6711" w:rsidP="001D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D67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Chergizova B.T.,</w:t>
            </w:r>
          </w:p>
          <w:p w:rsidR="001D6711" w:rsidRDefault="001D6711" w:rsidP="001D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Talaspekova Yu.P.,</w:t>
            </w:r>
          </w:p>
          <w:p w:rsidR="001D6711" w:rsidRPr="001D6711" w:rsidRDefault="001D6711" w:rsidP="001D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D67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Suleimenova B.M.,</w:t>
            </w:r>
          </w:p>
          <w:p w:rsidR="001D6711" w:rsidRPr="001D6711" w:rsidRDefault="001D6711" w:rsidP="001D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D67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Baryshnikova I.A.</w:t>
            </w:r>
          </w:p>
          <w:p w:rsidR="001D6711" w:rsidRPr="001D6711" w:rsidRDefault="001D6711" w:rsidP="008476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D08" w:rsidRPr="008705CB" w:rsidTr="00235041">
        <w:trPr>
          <w:trHeight w:val="2267"/>
        </w:trPr>
        <w:tc>
          <w:tcPr>
            <w:tcW w:w="179" w:type="pct"/>
          </w:tcPr>
          <w:p w:rsidR="00B66D08" w:rsidRPr="00A04E4C" w:rsidRDefault="00B66D08" w:rsidP="0084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B66D08" w:rsidRPr="00F3308D" w:rsidRDefault="00B66D08" w:rsidP="008476F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Changes in the respiratory system indicators and the leading mechanisms of pathological disorders of the airway patency by workers of the tungsten-molybdenum mine</w:t>
            </w:r>
          </w:p>
        </w:tc>
        <w:tc>
          <w:tcPr>
            <w:tcW w:w="400" w:type="pct"/>
            <w:shd w:val="clear" w:color="auto" w:fill="auto"/>
          </w:tcPr>
          <w:p w:rsidR="00B66D08" w:rsidRPr="00F3308D" w:rsidRDefault="00B66D08" w:rsidP="0084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басылған</w:t>
            </w:r>
          </w:p>
        </w:tc>
        <w:tc>
          <w:tcPr>
            <w:tcW w:w="1993" w:type="pct"/>
            <w:shd w:val="clear" w:color="auto" w:fill="auto"/>
            <w:vAlign w:val="center"/>
          </w:tcPr>
          <w:p w:rsidR="00B66D08" w:rsidRDefault="00B66D08" w:rsidP="008476F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33rd European Congress of Pathology - Abstracts. Virchows Arch. 2021;27:479(Suppl 1):1-320. doi: 10.1007/s00428-021-03157-8. </w:t>
            </w:r>
          </w:p>
          <w:p w:rsidR="00B66D08" w:rsidRPr="00B66D08" w:rsidRDefault="0052115F" w:rsidP="008476F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41" w:history="1">
              <w:r w:rsidR="00B66D08" w:rsidRPr="00B66D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https://link.springer.com/article/10.1007/s00428-021-03157-8</w:t>
              </w:r>
            </w:hyperlink>
          </w:p>
        </w:tc>
        <w:tc>
          <w:tcPr>
            <w:tcW w:w="386" w:type="pct"/>
            <w:shd w:val="clear" w:color="auto" w:fill="auto"/>
          </w:tcPr>
          <w:p w:rsidR="00B66D08" w:rsidRPr="00F3308D" w:rsidRDefault="00B66D08" w:rsidP="00847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б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shd w:val="clear" w:color="auto" w:fill="auto"/>
          </w:tcPr>
          <w:p w:rsidR="006C393B" w:rsidRDefault="006C393B" w:rsidP="006C3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Chergizova B.T., </w:t>
            </w:r>
          </w:p>
          <w:p w:rsidR="006C393B" w:rsidRPr="006C393B" w:rsidRDefault="006C393B" w:rsidP="006C3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Zhautikova S.B.</w:t>
            </w:r>
            <w:r w:rsidRPr="006C393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:rsidR="006C393B" w:rsidRDefault="006C393B" w:rsidP="006C3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3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Talaspekova YP, </w:t>
            </w:r>
          </w:p>
          <w:p w:rsidR="006C393B" w:rsidRPr="00752D1B" w:rsidRDefault="006C393B" w:rsidP="006C3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3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Atshabarova SS.</w:t>
            </w:r>
            <w:r w:rsidR="00752D1B" w:rsidRPr="00752D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:rsidR="00752D1B" w:rsidRDefault="00752D1B" w:rsidP="006C3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D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Ishigov I.,</w:t>
            </w:r>
          </w:p>
          <w:p w:rsidR="00752D1B" w:rsidRDefault="00752D1B" w:rsidP="006C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</w:t>
            </w:r>
          </w:p>
          <w:p w:rsidR="00752D1B" w:rsidRDefault="00752D1B" w:rsidP="006C3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Smivova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</w:t>
            </w:r>
          </w:p>
          <w:p w:rsidR="006C393B" w:rsidRPr="00752D1B" w:rsidRDefault="00752D1B" w:rsidP="00752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</w:tr>
    </w:tbl>
    <w:p w:rsidR="00B66D08" w:rsidRPr="00F3308D" w:rsidRDefault="00B66D08" w:rsidP="00B66D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D08" w:rsidRPr="00F3308D" w:rsidRDefault="00B66D08" w:rsidP="00B66D0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Авторы, м.ғ.к. 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Х.Р. Абдикадирова</w:t>
      </w:r>
    </w:p>
    <w:p w:rsidR="001D6711" w:rsidRDefault="001D6711" w:rsidP="00B66D0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D08" w:rsidRDefault="00B66D08" w:rsidP="000A0297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>Сенат хатшысы, ф.ғ.к.</w:t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F3308D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М.А. Маретбаева</w:t>
      </w:r>
    </w:p>
    <w:sectPr w:rsidR="00B66D08" w:rsidSect="004C6217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0C"/>
    <w:rsid w:val="00051823"/>
    <w:rsid w:val="000A0297"/>
    <w:rsid w:val="00115862"/>
    <w:rsid w:val="0014405A"/>
    <w:rsid w:val="00174BD2"/>
    <w:rsid w:val="0019324A"/>
    <w:rsid w:val="00195FD6"/>
    <w:rsid w:val="001B16AA"/>
    <w:rsid w:val="001D6711"/>
    <w:rsid w:val="00235041"/>
    <w:rsid w:val="0027612E"/>
    <w:rsid w:val="002911B0"/>
    <w:rsid w:val="002B2EF3"/>
    <w:rsid w:val="003668BA"/>
    <w:rsid w:val="003A647E"/>
    <w:rsid w:val="003D56E7"/>
    <w:rsid w:val="0041416F"/>
    <w:rsid w:val="00464E42"/>
    <w:rsid w:val="004C6217"/>
    <w:rsid w:val="004F422B"/>
    <w:rsid w:val="0052115F"/>
    <w:rsid w:val="005511E6"/>
    <w:rsid w:val="005621AD"/>
    <w:rsid w:val="005670EC"/>
    <w:rsid w:val="00574105"/>
    <w:rsid w:val="005A175F"/>
    <w:rsid w:val="00612D97"/>
    <w:rsid w:val="0065790B"/>
    <w:rsid w:val="00686F0D"/>
    <w:rsid w:val="006B593B"/>
    <w:rsid w:val="006B5E6F"/>
    <w:rsid w:val="006C14A3"/>
    <w:rsid w:val="006C393B"/>
    <w:rsid w:val="006C5197"/>
    <w:rsid w:val="006F1784"/>
    <w:rsid w:val="00752D1B"/>
    <w:rsid w:val="00754ACB"/>
    <w:rsid w:val="00791DCD"/>
    <w:rsid w:val="007B0F29"/>
    <w:rsid w:val="007C73E7"/>
    <w:rsid w:val="007F0B14"/>
    <w:rsid w:val="00806364"/>
    <w:rsid w:val="008476FB"/>
    <w:rsid w:val="008705CB"/>
    <w:rsid w:val="0088610C"/>
    <w:rsid w:val="00890440"/>
    <w:rsid w:val="009165AF"/>
    <w:rsid w:val="009C2D10"/>
    <w:rsid w:val="00A04E4C"/>
    <w:rsid w:val="00A11988"/>
    <w:rsid w:val="00A22A84"/>
    <w:rsid w:val="00A32EDC"/>
    <w:rsid w:val="00AA3CBB"/>
    <w:rsid w:val="00AF19C2"/>
    <w:rsid w:val="00B1704B"/>
    <w:rsid w:val="00B66D08"/>
    <w:rsid w:val="00B92A05"/>
    <w:rsid w:val="00BF0E1C"/>
    <w:rsid w:val="00C75E81"/>
    <w:rsid w:val="00C84A8D"/>
    <w:rsid w:val="00CA75C2"/>
    <w:rsid w:val="00CF3364"/>
    <w:rsid w:val="00CF4C36"/>
    <w:rsid w:val="00D47273"/>
    <w:rsid w:val="00DC5009"/>
    <w:rsid w:val="00E31B95"/>
    <w:rsid w:val="00E6007A"/>
    <w:rsid w:val="00ED0188"/>
    <w:rsid w:val="00EE5B12"/>
    <w:rsid w:val="00EF48FE"/>
    <w:rsid w:val="00F17EED"/>
    <w:rsid w:val="00F22D99"/>
    <w:rsid w:val="00F3308D"/>
    <w:rsid w:val="00F63445"/>
    <w:rsid w:val="00F739F0"/>
    <w:rsid w:val="00FA0CC0"/>
    <w:rsid w:val="00FC3FB9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5C99"/>
  <w15:chartTrackingRefBased/>
  <w15:docId w15:val="{02FC4619-3FD3-47C7-A893-B26EA277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EC"/>
  </w:style>
  <w:style w:type="paragraph" w:styleId="2">
    <w:name w:val="heading 2"/>
    <w:basedOn w:val="a"/>
    <w:next w:val="a"/>
    <w:link w:val="20"/>
    <w:qFormat/>
    <w:rsid w:val="00DC5009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5009"/>
    <w:rPr>
      <w:rFonts w:ascii="Times New Roman" w:eastAsia="Calibri" w:hAnsi="Times New Roman" w:cs="Times New Roman"/>
      <w:b/>
    </w:rPr>
  </w:style>
  <w:style w:type="numbering" w:customStyle="1" w:styleId="1">
    <w:name w:val="Нет списка1"/>
    <w:next w:val="a2"/>
    <w:uiPriority w:val="99"/>
    <w:semiHidden/>
    <w:unhideWhenUsed/>
    <w:rsid w:val="00DC5009"/>
  </w:style>
  <w:style w:type="paragraph" w:styleId="a3">
    <w:name w:val="List Paragraph"/>
    <w:basedOn w:val="a"/>
    <w:uiPriority w:val="34"/>
    <w:qFormat/>
    <w:rsid w:val="00DC50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DC5009"/>
    <w:rPr>
      <w:color w:val="0000FF"/>
      <w:u w:val="single"/>
    </w:rPr>
  </w:style>
  <w:style w:type="paragraph" w:styleId="a5">
    <w:name w:val="Body Text"/>
    <w:basedOn w:val="a"/>
    <w:link w:val="a6"/>
    <w:rsid w:val="00DC50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C50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rsid w:val="00DC5009"/>
  </w:style>
  <w:style w:type="character" w:customStyle="1" w:styleId="pagesnum">
    <w:name w:val="pagesnum"/>
    <w:rsid w:val="00DC5009"/>
  </w:style>
  <w:style w:type="character" w:styleId="a7">
    <w:name w:val="FollowedHyperlink"/>
    <w:basedOn w:val="a0"/>
    <w:uiPriority w:val="99"/>
    <w:semiHidden/>
    <w:unhideWhenUsed/>
    <w:rsid w:val="00F63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ramynda-10-mys-bar-polimetaldy-sha-ny-zh-ne-alimentarly-korrektsiyany-bauyrdy-ultra-rylymyna-seri/viewer" TargetMode="External"/><Relationship Id="rId13" Type="http://schemas.openxmlformats.org/officeDocument/2006/relationships/hyperlink" Target="https://pharmkaz.kz/wp-content/uploads/2024/02/%D0%9C%D2%B0%D0%A1%D0%90%D0%91%D0%95%D0%9A%D0%9E%D0%92%D0%90-1.pdf" TargetMode="External"/><Relationship Id="rId18" Type="http://schemas.openxmlformats.org/officeDocument/2006/relationships/hyperlink" Target="https://pharmkaz.kz/2024/10/29/mysty%d2%a3-a%d2%93za%d2%93a-zh%d3%99ne-bauyr%d2%93a-uytty-%d3%99serin-sorbenttermen-t%d3%a9mendetuge-arnal%d2%93an-%d3%99debi-sholu/" TargetMode="External"/><Relationship Id="rId26" Type="http://schemas.openxmlformats.org/officeDocument/2006/relationships/hyperlink" Target="https://empirya.ru/f/zhurnal_427_4.pdf" TargetMode="External"/><Relationship Id="rId39" Type="http://schemas.openxmlformats.org/officeDocument/2006/relationships/hyperlink" Target="https://link.springer.com/article/10.1007/s00428-020-02938-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harmkaz.kz/2024/12/30/covid-19-kejingi-arterialdy-gipertenziyany%d2%a3-zamanaui-kombinirlengen-terapiyasy/" TargetMode="External"/><Relationship Id="rId34" Type="http://schemas.openxmlformats.org/officeDocument/2006/relationships/hyperlink" Target="https://doi.org/10.3889/oamjms.2022.918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x.doi.org/10.31089/1026-9428-2019-59-7-438-443" TargetMode="External"/><Relationship Id="rId12" Type="http://schemas.openxmlformats.org/officeDocument/2006/relationships/hyperlink" Target="https://pharmkaz.kz/wp-content/uploads/2023/08/%D0%A1.%D0%90.-%D0%9C%D2%B0%D0%A1%D0%90%D0%91%D0%95%D0%9A%D0%9E%D0%92%D0%90.pdf" TargetMode="External"/><Relationship Id="rId17" Type="http://schemas.openxmlformats.org/officeDocument/2006/relationships/hyperlink" Target="https://medecol.elpub.ru/jour/issue/viewIssue/34/13" TargetMode="External"/><Relationship Id="rId25" Type="http://schemas.openxmlformats.org/officeDocument/2006/relationships/hyperlink" Target="https://biollogy-medcine-geography-vestnik.ksu.kz/index.php/bmg-vestnik/article/view/237" TargetMode="External"/><Relationship Id="rId33" Type="http://schemas.openxmlformats.org/officeDocument/2006/relationships/hyperlink" Target="https://doi.org/10.3889/oamjms.2022.8151" TargetMode="External"/><Relationship Id="rId38" Type="http://schemas.openxmlformats.org/officeDocument/2006/relationships/hyperlink" Target="https://link.springer.com/article/10.1007/s00428-020-02938-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hdkz.org/index.php/jhd/issue/view/15/48" TargetMode="External"/><Relationship Id="rId20" Type="http://schemas.openxmlformats.org/officeDocument/2006/relationships/hyperlink" Target="https://jhdkz.org/index.php/jhd/issue/view/21/54" TargetMode="External"/><Relationship Id="rId29" Type="http://schemas.openxmlformats.org/officeDocument/2006/relationships/hyperlink" Target="https://doi.org/10.3889/oamjms.2021.5873" TargetMode="External"/><Relationship Id="rId41" Type="http://schemas.openxmlformats.org/officeDocument/2006/relationships/hyperlink" Target="https://link.springer.com/article/10.1007/s00428-021-03157-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fsir.2024.100356" TargetMode="External"/><Relationship Id="rId11" Type="http://schemas.openxmlformats.org/officeDocument/2006/relationships/hyperlink" Target="https://pharmkaz.kz/wp-content/uploads/2023/09/%D0%93.%D0%9D.-%D0%9D%D0%A3%D0%A0%D0%9B%D0%90%D0%9D%D0%9E%D0%92%D0%90.pdf" TargetMode="External"/><Relationship Id="rId24" Type="http://schemas.openxmlformats.org/officeDocument/2006/relationships/hyperlink" Target="https://cyberleninka.ru/article/n/osobennosti-prepodavaniya-elektivnoy-distsipliny-molekulyarnye-osnovy-patologii-na-kafedre-biologicheskoy-himii/viewer" TargetMode="External"/><Relationship Id="rId32" Type="http://schemas.openxmlformats.org/officeDocument/2006/relationships/hyperlink" Target="https://cyberleninka.ru/article/n/gipodinamiya-kak-faktor-razvitiya-ozhireniya-u-studentov-meditsinskogo-universiteta-v-usloviyah-distantsionnogo-obucheniya/viewer" TargetMode="External"/><Relationship Id="rId37" Type="http://schemas.openxmlformats.org/officeDocument/2006/relationships/hyperlink" Target="https://link.springer.com/article/10.1007/s00428-020-02938-x" TargetMode="External"/><Relationship Id="rId40" Type="http://schemas.openxmlformats.org/officeDocument/2006/relationships/hyperlink" Target="https://link.springer.com/article/10.1007/s00428-020-02938-x" TargetMode="External"/><Relationship Id="rId5" Type="http://schemas.openxmlformats.org/officeDocument/2006/relationships/hyperlink" Target="https://doi.org/10.1016/j.fsir.2024.100356" TargetMode="External"/><Relationship Id="rId15" Type="http://schemas.openxmlformats.org/officeDocument/2006/relationships/hyperlink" Target="https://pharmkaz.kz/2024/04/29/tisterdi%D2%A3-tiszhegisini%D2%A3-morfologiyaly%D2%9B-aspektileri/" TargetMode="External"/><Relationship Id="rId23" Type="http://schemas.openxmlformats.org/officeDocument/2006/relationships/hyperlink" Target="https://elib.kz/ru/search/?title=%D0%93%D0%BE%D1%80%D0%BC%D0%BE%D0%BD%D0%B4%D0%B0%D1%80%D0%B4%D1%8B%D2%A3&amp;search_radio=unfiltered" TargetMode="External"/><Relationship Id="rId28" Type="http://schemas.openxmlformats.org/officeDocument/2006/relationships/hyperlink" Target="https://doi.org/10.3889/oamjms.2020.3473" TargetMode="External"/><Relationship Id="rId36" Type="http://schemas.openxmlformats.org/officeDocument/2006/relationships/hyperlink" Target="https://biollogy-medcine-geography-vestnik.ksu.kz/index.php/bmg-vestnik/article/view/56" TargetMode="External"/><Relationship Id="rId10" Type="http://schemas.openxmlformats.org/officeDocument/2006/relationships/hyperlink" Target="https://cyberleninka.ru/article/n/vliyanie-polimetallicheskoy-pyli-s-soderzhaniem-0-6-10-medi-na-morfologicheskuyu-strukturu-pecheni-krys/viewer" TargetMode="External"/><Relationship Id="rId19" Type="http://schemas.openxmlformats.org/officeDocument/2006/relationships/hyperlink" Target="https://pharmkaz.kz/2024/10/29/zheke-t%d2%b1l%d2%93any-sot-medicinaly%d2%9b-s%d3%99jkestendiru-adamny%d2%a3-zha%d2%9b-morfometriyaly%d2%9b-k%d3%a9rsetkishterini%d2%a3-r%d3%a9li/" TargetMode="External"/><Relationship Id="rId31" Type="http://schemas.openxmlformats.org/officeDocument/2006/relationships/hyperlink" Target="https://cyberleninka.ru/article/n/otsenka-klinicheskoy-kompetentsii-s-ispolzovaniem-obektivnogo-strukturirovannogo-kontrolya-po-integrirovannym-modulyam/viewer" TargetMode="External"/><Relationship Id="rId4" Type="http://schemas.openxmlformats.org/officeDocument/2006/relationships/hyperlink" Target="https://doi.org/10.2174/1871525718666201217102638" TargetMode="External"/><Relationship Id="rId9" Type="http://schemas.openxmlformats.org/officeDocument/2006/relationships/hyperlink" Target="https://articlekz.com/kk/article/25104" TargetMode="External"/><Relationship Id="rId14" Type="http://schemas.openxmlformats.org/officeDocument/2006/relationships/hyperlink" Target="https://pharmkaz.kz/2024/04/29/dejstvie-fenoterola-na-respiratornuyu-sistemu-u-rabochix-volfram-molibdenovogo-rudnika/" TargetMode="External"/><Relationship Id="rId22" Type="http://schemas.openxmlformats.org/officeDocument/2006/relationships/hyperlink" Target="https://elib.kz/ru/search/?title=%D0%93%D0%BE%D1%80%D0%BC%D0%BE%D0%BD%D0%B4%D0%B0%D1%80%D0%B4%D1%8B%D2%A3&amp;search_radio=unfiltered" TargetMode="External"/><Relationship Id="rId27" Type="http://schemas.openxmlformats.org/officeDocument/2006/relationships/hyperlink" Target="https://cyberleninka.ru/article/n/distantsionnoe-obuchenie-studentov-meditsinskogo-vuza-s-ispolzovaniem-platform-msteams-i-cisco-webex/viewer" TargetMode="External"/><Relationship Id="rId30" Type="http://schemas.openxmlformats.org/officeDocument/2006/relationships/hyperlink" Target="https://doi.org/10.3889/oamjms.2021.7408" TargetMode="External"/><Relationship Id="rId35" Type="http://schemas.openxmlformats.org/officeDocument/2006/relationships/hyperlink" Target="https://medecol.elpub.ru/jour/article/view/337/29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13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Абдикадирова Хамида</dc:creator>
  <cp:keywords/>
  <dc:description/>
  <cp:lastModifiedBy>Абдикадирова Хамида</cp:lastModifiedBy>
  <cp:revision>59</cp:revision>
  <dcterms:created xsi:type="dcterms:W3CDTF">2024-10-28T10:22:00Z</dcterms:created>
  <dcterms:modified xsi:type="dcterms:W3CDTF">2025-01-30T09:42:00Z</dcterms:modified>
</cp:coreProperties>
</file>